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9600"/>
        <w:gridCol w:w="426"/>
      </w:tblGrid>
      <w:tr w:rsidR="004B1183" w:rsidRPr="00E44854" w:rsidTr="004B1183">
        <w:trPr>
          <w:trHeight w:val="1200"/>
          <w:jc w:val="center"/>
        </w:trPr>
        <w:tc>
          <w:tcPr>
            <w:tcW w:w="474" w:type="dxa"/>
            <w:vAlign w:val="center"/>
            <w:hideMark/>
          </w:tcPr>
          <w:p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4B1183" w:rsidTr="00AE45A1">
              <w:trPr>
                <w:jc w:val="center"/>
              </w:trPr>
              <w:tc>
                <w:tcPr>
                  <w:tcW w:w="10026" w:type="dxa"/>
                  <w:vAlign w:val="center"/>
                  <w:hideMark/>
                </w:tcPr>
                <w:p w:rsidR="004B1183" w:rsidRDefault="00E44854" w:rsidP="003B1A5F">
                  <w:pPr>
                    <w:widowControl/>
                    <w:wordWrap/>
                    <w:autoSpaceDE/>
                    <w:spacing w:line="900" w:lineRule="atLeast"/>
                    <w:jc w:val="left"/>
                    <w:rPr>
                      <w:rFonts w:ascii="맑은 고딕" w:eastAsia="맑은 고딕" w:hAnsi="맑은 고딕" w:cs="Arial"/>
                      <w:color w:val="474747"/>
                      <w:spacing w:val="-15"/>
                      <w:kern w:val="0"/>
                      <w:sz w:val="66"/>
                      <w:szCs w:val="66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-427355</wp:posOffset>
                        </wp:positionV>
                        <wp:extent cx="1917065" cy="419100"/>
                        <wp:effectExtent l="0" t="0" r="6985" b="0"/>
                        <wp:wrapTopAndBottom/>
                        <wp:docPr id="3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706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4B1183">
                    <w:rPr>
                      <w:rFonts w:ascii="맑은 고딕" w:eastAsia="맑은 고딕" w:hAnsi="맑은 고딕" w:cs="Arial" w:hint="eastAsia"/>
                      <w:color w:val="474747"/>
                      <w:spacing w:val="-15"/>
                      <w:kern w:val="0"/>
                      <w:sz w:val="66"/>
                      <w:szCs w:val="66"/>
                    </w:rPr>
                    <w:t>DHL 글로벌 포워딩 </w:t>
                  </w:r>
                  <w:r w:rsidR="004B1183">
                    <w:rPr>
                      <w:rFonts w:ascii="맑은 고딕" w:eastAsia="맑은 고딕" w:hAnsi="맑은 고딕" w:cs="Arial" w:hint="eastAsia"/>
                      <w:color w:val="474747"/>
                      <w:spacing w:val="-15"/>
                      <w:kern w:val="0"/>
                      <w:sz w:val="66"/>
                      <w:szCs w:val="66"/>
                    </w:rPr>
                    <w:br/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대표이사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 xml:space="preserve"> 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전략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 xml:space="preserve"> 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비서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 xml:space="preserve"> 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정규직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 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모집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(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서울</w:t>
                  </w:r>
                  <w:r w:rsidR="00AE45A1">
                    <w:rPr>
                      <w:rFonts w:ascii="Times New Roman" w:eastAsia="맑은 고딕" w:hAnsi="Times New Roman" w:cs="Times New Roman"/>
                      <w:b/>
                      <w:bCs/>
                      <w:color w:val="FCB700"/>
                      <w:spacing w:val="-15"/>
                      <w:sz w:val="63"/>
                      <w:szCs w:val="63"/>
                    </w:rPr>
                    <w:t>)</w:t>
                  </w:r>
                </w:p>
              </w:tc>
            </w:tr>
          </w:tbl>
          <w:p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</w:tr>
      <w:tr w:rsidR="004B1183" w:rsidTr="004B1183">
        <w:trPr>
          <w:jc w:val="center"/>
        </w:trPr>
        <w:tc>
          <w:tcPr>
            <w:tcW w:w="0" w:type="auto"/>
            <w:hideMark/>
          </w:tcPr>
          <w:p w:rsidR="004B1183" w:rsidRDefault="004B1183">
            <w:pPr>
              <w:widowControl/>
              <w:wordWrap/>
              <w:autoSpaceDE/>
              <w:spacing w:line="240" w:lineRule="atLeast"/>
              <w:jc w:val="left"/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94949"/>
                <w:kern w:val="0"/>
                <w:sz w:val="18"/>
                <w:szCs w:val="18"/>
              </w:rPr>
              <w:drawing>
                <wp:inline distT="0" distB="0" distL="0" distR="0">
                  <wp:extent cx="152400" cy="1657350"/>
                  <wp:effectExtent l="0" t="0" r="0" b="0"/>
                  <wp:docPr id="2" name="그림 2" descr="http://www.saraminimage.co.kr/recruit/bbs_recruit2/2017_whD_recruit_t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 descr="http://www.saraminimage.co.kr/recruit/bbs_recruit2/2017_whD_recruit_t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  <w:hideMark/>
          </w:tcPr>
          <w:p w:rsidR="004B1183" w:rsidRDefault="004B1183">
            <w:pPr>
              <w:widowControl/>
              <w:wordWrap/>
              <w:autoSpaceDE/>
              <w:spacing w:line="240" w:lineRule="atLeast"/>
              <w:jc w:val="left"/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color w:val="494949"/>
                <w:kern w:val="0"/>
                <w:sz w:val="18"/>
                <w:szCs w:val="18"/>
              </w:rPr>
              <w:drawing>
                <wp:inline distT="0" distB="0" distL="0" distR="0">
                  <wp:extent cx="6191250" cy="2000250"/>
                  <wp:effectExtent l="0" t="0" r="0" b="0"/>
                  <wp:docPr id="1" name="그림 1" descr="해운 수출 포워딩 신입/경력 정직원 모집(서울-해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 descr="해운 수출 포워딩 신입/경력 정직원 모집(서울-해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183" w:rsidTr="004B1183">
        <w:trPr>
          <w:trHeight w:val="1380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:rsidR="004B1183" w:rsidRDefault="004B1183">
            <w:pPr>
              <w:rPr>
                <w:rFonts w:ascii="Arial" w:eastAsia="굴림" w:hAnsi="Arial" w:cs="Arial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5000" w:type="pct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1183">
              <w:trPr>
                <w:trHeight w:val="1485"/>
                <w:jc w:val="center"/>
              </w:trPr>
              <w:tc>
                <w:tcPr>
                  <w:tcW w:w="8460" w:type="dxa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righ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DHL Global Forwarding Korea Ltd.는 빠르고 정확한 서비스는 물론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종합 물류 서비스를 제공함으로써 국제 무역의 비즈니스 동반자로서 그 명성을 쌓아왔습니다.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Deutsche Post DHL Group의 계열사로 전 세계적인 물류 네트워크를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가지고 국내외 최고의 Freight Forwarding 서비스를 제공하고 있습니다.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br/>
                    <w:t xml:space="preserve">당사에서 아래와 같이 </w:t>
                  </w:r>
                  <w:r w:rsidR="00C9014F" w:rsidRPr="00EC132E">
                    <w:rPr>
                      <w:rFonts w:ascii="맑은 고딕" w:eastAsia="맑은 고딕" w:hAnsi="맑은 고딕" w:cs="Arial" w:hint="eastAsia"/>
                      <w:b/>
                      <w:color w:val="494949"/>
                      <w:spacing w:val="-15"/>
                      <w:kern w:val="0"/>
                      <w:szCs w:val="20"/>
                    </w:rPr>
                    <w:t>정규직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Cs w:val="20"/>
                    </w:rPr>
                    <w:t xml:space="preserve"> 직원을 채용하고자 하오니 많은 관심 부탁 드립니다.</w:t>
                  </w:r>
                </w:p>
              </w:tc>
            </w:tr>
          </w:tbl>
          <w:p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  <w:tc>
          <w:tcPr>
            <w:tcW w:w="426" w:type="dxa"/>
            <w:vAlign w:val="center"/>
            <w:hideMark/>
          </w:tcPr>
          <w:p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</w:tr>
      <w:tr w:rsidR="004B1183" w:rsidTr="004B1183">
        <w:trPr>
          <w:trHeight w:val="300"/>
          <w:jc w:val="center"/>
        </w:trPr>
        <w:tc>
          <w:tcPr>
            <w:tcW w:w="0" w:type="auto"/>
            <w:shd w:val="clear" w:color="auto" w:fill="E6E6E6"/>
            <w:vAlign w:val="center"/>
            <w:hideMark/>
          </w:tcPr>
          <w:p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"/>
              <w:gridCol w:w="9439"/>
            </w:tblGrid>
            <w:tr w:rsidR="004B1183">
              <w:trPr>
                <w:trHeight w:val="225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8820" w:type="dxa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모집</w:t>
                  </w:r>
                  <w:r w:rsidR="00115D62"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부문</w:t>
                  </w: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  <w:tbl>
                  <w:tblPr>
                    <w:tblW w:w="4822" w:type="pct"/>
                    <w:tblInd w:w="139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4"/>
                    <w:gridCol w:w="4508"/>
                    <w:gridCol w:w="2643"/>
                    <w:gridCol w:w="689"/>
                  </w:tblGrid>
                  <w:tr w:rsidR="00E4733A" w:rsidTr="00AE45A1">
                    <w:trPr>
                      <w:trHeight w:val="236"/>
                    </w:trPr>
                    <w:tc>
                      <w:tcPr>
                        <w:tcW w:w="1182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모집</w:t>
                        </w:r>
                        <w:r w:rsidR="003320F0"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부문</w:t>
                        </w:r>
                      </w:p>
                    </w:tc>
                    <w:tc>
                      <w:tcPr>
                        <w:tcW w:w="4322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담당업무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자격요건</w:t>
                        </w:r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및</w:t>
                        </w:r>
                        <w:r>
                          <w:rPr>
                            <w:rFonts w:ascii="Arial" w:eastAsia="굴림" w:hAnsi="Arial" w:cs="Arial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우대</w:t>
                        </w:r>
                        <w:r w:rsidR="004B1C06"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사항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FFC000" w:themeColor="accent4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굴림" w:hAnsi="Arial" w:cs="Arial" w:hint="eastAsia"/>
                            <w:b/>
                            <w:bCs/>
                            <w:color w:val="494949"/>
                            <w:kern w:val="0"/>
                            <w:sz w:val="18"/>
                            <w:szCs w:val="18"/>
                          </w:rPr>
                          <w:t>인원</w:t>
                        </w:r>
                      </w:p>
                    </w:tc>
                  </w:tr>
                  <w:tr w:rsidR="00E4733A" w:rsidTr="00AE45A1">
                    <w:trPr>
                      <w:trHeight w:val="2482"/>
                    </w:trPr>
                    <w:tc>
                      <w:tcPr>
                        <w:tcW w:w="1182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AE45A1" w:rsidRPr="00643588" w:rsidRDefault="00AE45A1" w:rsidP="00AE45A1">
                        <w:pPr>
                          <w:pStyle w:val="a7"/>
                          <w:spacing w:before="0" w:beforeAutospacing="0" w:after="0" w:afterAutospacing="0" w:line="240" w:lineRule="atLeast"/>
                          <w:jc w:val="center"/>
                          <w:rPr>
                            <w:rFonts w:ascii="맑은고딕" w:eastAsia="맑은고딕" w:hAnsi="Arial" w:cs="Arial"/>
                            <w:color w:val="494949"/>
                            <w:spacing w:val="-15"/>
                            <w:sz w:val="18"/>
                            <w:szCs w:val="18"/>
                          </w:rPr>
                        </w:pPr>
                        <w:r w:rsidRPr="00643588">
                          <w:rPr>
                            <w:rFonts w:ascii="맑은고딕" w:eastAsia="맑은고딕" w:hAnsi="Times New Roman" w:cs="Times New Roman" w:hint="eastAsia"/>
                            <w:b/>
                            <w:bCs/>
                            <w:color w:val="494949"/>
                            <w:spacing w:val="-15"/>
                            <w:sz w:val="20"/>
                            <w:szCs w:val="20"/>
                          </w:rPr>
                          <w:lastRenderedPageBreak/>
                          <w:t>대표 이사 전략 비서</w:t>
                        </w:r>
                      </w:p>
                      <w:p w:rsidR="00AE45A1" w:rsidRPr="00643588" w:rsidRDefault="00AE45A1" w:rsidP="00AE45A1">
                        <w:pPr>
                          <w:pStyle w:val="a7"/>
                          <w:spacing w:before="0" w:beforeAutospacing="0" w:after="0" w:afterAutospacing="0" w:line="240" w:lineRule="atLeast"/>
                          <w:jc w:val="center"/>
                          <w:rPr>
                            <w:rFonts w:ascii="Delivery" w:eastAsia="맑은고딕" w:hAnsi="Delivery" w:cs="Delivery"/>
                            <w:color w:val="494949"/>
                            <w:spacing w:val="-15"/>
                            <w:sz w:val="18"/>
                            <w:szCs w:val="18"/>
                          </w:rPr>
                        </w:pPr>
                        <w:r w:rsidRPr="00643588">
                          <w:rPr>
                            <w:rStyle w:val="a8"/>
                            <w:rFonts w:ascii="Delivery" w:eastAsia="맑은고딕" w:hAnsi="Delivery" w:cs="Delivery"/>
                            <w:color w:val="494949"/>
                            <w:spacing w:val="-15"/>
                            <w:sz w:val="20"/>
                            <w:szCs w:val="20"/>
                          </w:rPr>
                          <w:t>(Executive Assistant)</w:t>
                        </w:r>
                      </w:p>
                      <w:p w:rsidR="004B1183" w:rsidRPr="003B1A5F" w:rsidRDefault="004B1183" w:rsidP="00115D62">
                        <w:pPr>
                          <w:widowControl/>
                          <w:wordWrap/>
                          <w:autoSpaceDE/>
                          <w:spacing w:line="240" w:lineRule="atLeast"/>
                          <w:jc w:val="center"/>
                          <w:rPr>
                            <w:rFonts w:ascii="Arial" w:eastAsia="굴림" w:hAnsi="Arial" w:cs="Arial"/>
                            <w:color w:val="494949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4322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</w:tcPr>
                      <w:p w:rsidR="004B1183" w:rsidRPr="00643588" w:rsidRDefault="003B1A5F" w:rsidP="00115D62">
                        <w:pPr>
                          <w:widowControl/>
                          <w:wordWrap/>
                          <w:autoSpaceDE/>
                          <w:adjustRightInd w:val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 w:val="21"/>
                            <w:szCs w:val="20"/>
                          </w:rPr>
                        </w:pPr>
                        <w:r w:rsidRPr="00643588"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  <w:t xml:space="preserve">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 w:val="22"/>
                            <w:szCs w:val="20"/>
                          </w:rPr>
                          <w:t>&lt;Job Requirement&gt;</w:t>
                        </w:r>
                      </w:p>
                      <w:p w:rsidR="00115D62" w:rsidRPr="00643588" w:rsidRDefault="00115D62" w:rsidP="00115D62">
                        <w:pPr>
                          <w:widowControl/>
                          <w:wordWrap/>
                          <w:autoSpaceDE/>
                          <w:adjustRightInd w:val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115D62">
                        <w:pPr>
                          <w:widowControl/>
                          <w:wordWrap/>
                          <w:autoSpaceDE/>
                          <w:adjustRightInd w:val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Minimum B.A degree</w:t>
                        </w: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Fluent English Speaking &amp; Writing skills</w:t>
                        </w: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Proficiency in MS Office (PowerPoint, Excel, Word, etc.)</w:t>
                        </w: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Good communication &amp; Interpersonal skills to inter</w:t>
                        </w: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act with various people at all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levels</w:t>
                        </w: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Ability to deal with confidential information sensitively</w:t>
                        </w: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Able to work independently</w:t>
                        </w:r>
                      </w:p>
                      <w:p w:rsidR="00AE45A1" w:rsidRPr="00643588" w:rsidRDefault="00F625E8" w:rsidP="00AE45A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Person who interested in Logistic industry</w:t>
                        </w:r>
                      </w:p>
                      <w:p w:rsidR="006E5DE6" w:rsidRPr="00F625E8" w:rsidRDefault="006E5DE6" w:rsidP="00513011">
                        <w:pPr>
                          <w:widowControl/>
                          <w:wordWrap/>
                          <w:autoSpaceDE/>
                          <w:adjustRightInd w:val="0"/>
                          <w:ind w:leftChars="400" w:left="80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B81" w:rsidRPr="00643588" w:rsidRDefault="00FB6B81" w:rsidP="00513011">
                        <w:pPr>
                          <w:widowControl/>
                          <w:wordWrap/>
                          <w:autoSpaceDE/>
                          <w:adjustRightInd w:val="0"/>
                          <w:ind w:leftChars="400" w:left="80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513011">
                        <w:pPr>
                          <w:widowControl/>
                          <w:wordWrap/>
                          <w:autoSpaceDE/>
                          <w:adjustRightInd w:val="0"/>
                          <w:ind w:leftChars="400" w:left="80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B81" w:rsidRPr="00643588" w:rsidRDefault="00FB6B81" w:rsidP="00513011">
                        <w:pPr>
                          <w:widowControl/>
                          <w:wordWrap/>
                          <w:autoSpaceDE/>
                          <w:adjustRightInd w:val="0"/>
                          <w:ind w:leftChars="400" w:left="80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 w:val="21"/>
                            <w:szCs w:val="20"/>
                          </w:rPr>
                        </w:pPr>
                        <w:r w:rsidRPr="00643588"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 w:val="22"/>
                            <w:szCs w:val="20"/>
                          </w:rPr>
                          <w:t>&lt;Main duties and responsibilities</w:t>
                        </w:r>
                        <w:r w:rsidRPr="00643588"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 w:val="21"/>
                            <w:szCs w:val="20"/>
                          </w:rPr>
                          <w:t>&gt; </w:t>
                        </w: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i/>
                            <w:color w:val="000000"/>
                            <w:kern w:val="0"/>
                            <w:szCs w:val="20"/>
                            <w:u w:val="single"/>
                          </w:rPr>
                        </w:pPr>
                        <w:r w:rsidRPr="00643588">
                          <w:rPr>
                            <w:rFonts w:ascii="Delivery" w:eastAsia="굴림" w:hAnsi="Delivery" w:cs="Delivery"/>
                            <w:i/>
                            <w:color w:val="000000"/>
                            <w:kern w:val="0"/>
                            <w:szCs w:val="20"/>
                            <w:u w:val="single"/>
                          </w:rPr>
                          <w:t>Executive Support</w:t>
                        </w: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Analyze company data for executive support</w:t>
                        </w:r>
                      </w:p>
                      <w:p w:rsidR="00AE45A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Make minute/ document/ presentation for CEO</w:t>
                        </w:r>
                      </w:p>
                      <w:p w:rsidR="00AE45A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Manage CEO`s schedule</w:t>
                        </w:r>
                      </w:p>
                      <w:p w:rsidR="00AE45A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Coordinate and prepare for meetings</w:t>
                        </w:r>
                      </w:p>
                      <w:p w:rsidR="00AE45A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Coordinate business travel requests</w:t>
                        </w:r>
                      </w:p>
                      <w:p w:rsidR="00AE45A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AE45A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Handle visitor-supporting activities</w:t>
                        </w:r>
                      </w:p>
                      <w:p w:rsidR="00AE45A1" w:rsidRPr="00643588" w:rsidRDefault="00AE45A1" w:rsidP="00AE45A1">
                        <w:pPr>
                          <w:widowControl/>
                          <w:shd w:val="clear" w:color="auto" w:fill="FFFFFF"/>
                          <w:wordWrap/>
                          <w:autoSpaceDE/>
                          <w:autoSpaceDN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AE45A1">
                        <w:pPr>
                          <w:widowControl/>
                          <w:shd w:val="clear" w:color="auto" w:fill="FFFFFF"/>
                          <w:wordWrap/>
                          <w:autoSpaceDE/>
                          <w:autoSpaceDN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i/>
                            <w:color w:val="000000"/>
                            <w:kern w:val="0"/>
                            <w:szCs w:val="20"/>
                            <w:u w:val="single"/>
                          </w:rPr>
                        </w:pPr>
                        <w:r w:rsidRPr="00643588">
                          <w:rPr>
                            <w:rFonts w:ascii="Delivery" w:eastAsia="굴림" w:hAnsi="Delivery" w:cs="Delivery"/>
                            <w:i/>
                            <w:color w:val="000000"/>
                            <w:kern w:val="0"/>
                            <w:szCs w:val="20"/>
                            <w:u w:val="single"/>
                          </w:rPr>
                          <w:t>Communicator</w:t>
                        </w:r>
                      </w:p>
                      <w:p w:rsidR="00AE45A1" w:rsidRPr="00643588" w:rsidRDefault="00AE45A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B81" w:rsidRPr="00643588" w:rsidRDefault="00FB6B81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</w:p>
                      <w:p w:rsidR="00FB6B8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FB6B8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Main communicator of DHL Global Forwarding </w:t>
                        </w: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FB6B8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Korea to liaise with regional and global office</w:t>
                        </w:r>
                      </w:p>
                      <w:p w:rsidR="00FB6B81" w:rsidRPr="00643588" w:rsidRDefault="00F625E8" w:rsidP="00FB6B81">
                        <w:pPr>
                          <w:widowControl/>
                          <w:numPr>
                            <w:ilvl w:val="0"/>
                            <w:numId w:val="19"/>
                          </w:numPr>
                          <w:shd w:val="clear" w:color="auto" w:fill="FFFFFF"/>
                          <w:wordWrap/>
                          <w:autoSpaceDE/>
                          <w:autoSpaceDN/>
                          <w:ind w:left="0"/>
                          <w:jc w:val="left"/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 xml:space="preserve">- </w:t>
                        </w:r>
                        <w:r w:rsidR="00FB6B81" w:rsidRPr="00643588">
                          <w:rPr>
                            <w:rFonts w:ascii="Delivery" w:eastAsia="굴림" w:hAnsi="Delivery" w:cs="Delivery"/>
                            <w:color w:val="000000"/>
                            <w:kern w:val="0"/>
                            <w:szCs w:val="20"/>
                          </w:rPr>
                          <w:t>Editor of internal newsletter</w:t>
                        </w:r>
                      </w:p>
                      <w:p w:rsidR="00AE45A1" w:rsidRPr="00643588" w:rsidRDefault="00AE45A1" w:rsidP="00AE45A1">
                        <w:pPr>
                          <w:pStyle w:val="a6"/>
                          <w:widowControl/>
                          <w:wordWrap/>
                          <w:autoSpaceDE/>
                          <w:adjustRightInd w:val="0"/>
                          <w:ind w:leftChars="0"/>
                          <w:jc w:val="left"/>
                          <w:rPr>
                            <w:rFonts w:ascii="Delivery" w:eastAsia="굴림" w:hAnsi="Delivery" w:cs="Delivery"/>
                            <w:b/>
                            <w:color w:val="000000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2534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</w:tcPr>
                      <w:p w:rsidR="005A6E64" w:rsidRPr="00275F92" w:rsidRDefault="00633E67" w:rsidP="008D0AE8">
                        <w:pPr>
                          <w:widowControl/>
                          <w:wordWrap/>
                          <w:autoSpaceDE/>
                          <w:spacing w:line="240" w:lineRule="atLeast"/>
                          <w:jc w:val="left"/>
                          <w:rPr>
                            <w:rFonts w:ascii="HY중고딕" w:eastAsia="HY중고딕" w:hAnsi="Century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  <w:r w:rsidRPr="00275F92">
                          <w:rPr>
                            <w:rFonts w:ascii="HY중고딕" w:eastAsia="HY중고딕" w:hAnsi="Century" w:cs="Arial" w:hint="eastAsia"/>
                            <w:b/>
                            <w:color w:val="494949"/>
                            <w:kern w:val="0"/>
                            <w:sz w:val="18"/>
                            <w:szCs w:val="20"/>
                          </w:rPr>
                          <w:t xml:space="preserve">- </w:t>
                        </w:r>
                        <w:r w:rsidR="00FB6B81" w:rsidRPr="00643588">
                          <w:rPr>
                            <w:rFonts w:ascii="맑은고딕" w:eastAsia="맑은고딕" w:hAnsi="Century" w:cs="Arial" w:hint="eastAsia"/>
                            <w:b/>
                            <w:color w:val="494949"/>
                            <w:kern w:val="0"/>
                            <w:sz w:val="18"/>
                            <w:szCs w:val="20"/>
                          </w:rPr>
                          <w:t>신입</w:t>
                        </w:r>
                      </w:p>
                      <w:p w:rsidR="004B1C06" w:rsidRPr="00275F92" w:rsidRDefault="004B1C06">
                        <w:pPr>
                          <w:widowControl/>
                          <w:wordWrap/>
                          <w:autoSpaceDE/>
                          <w:spacing w:line="240" w:lineRule="atLeast"/>
                          <w:ind w:left="200" w:hangingChars="100" w:hanging="200"/>
                          <w:jc w:val="left"/>
                          <w:rPr>
                            <w:rFonts w:ascii="HY중고딕" w:eastAsia="HY중고딕" w:hAnsi="Century" w:cs="Arial"/>
                            <w:b/>
                            <w:color w:val="494949"/>
                            <w:kern w:val="0"/>
                            <w:szCs w:val="20"/>
                          </w:rPr>
                        </w:pPr>
                      </w:p>
                      <w:p w:rsidR="004B1183" w:rsidRPr="00643588" w:rsidRDefault="004B1183">
                        <w:pPr>
                          <w:widowControl/>
                          <w:wordWrap/>
                          <w:autoSpaceDE/>
                          <w:spacing w:line="240" w:lineRule="atLeast"/>
                          <w:ind w:left="200" w:hangingChars="100" w:hanging="200"/>
                          <w:jc w:val="left"/>
                          <w:rPr>
                            <w:rFonts w:ascii="맑은고딕" w:eastAsia="맑은고딕" w:hAnsi="Century" w:cs="Arial"/>
                            <w:color w:val="494949"/>
                            <w:kern w:val="0"/>
                            <w:szCs w:val="20"/>
                          </w:rPr>
                        </w:pPr>
                        <w:r w:rsidRPr="00275F92">
                          <w:rPr>
                            <w:rFonts w:ascii="HY중고딕" w:eastAsia="HY중고딕" w:hAnsi="Century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-</w:t>
                        </w:r>
                        <w:r w:rsidRPr="00275F92">
                          <w:rPr>
                            <w:rFonts w:ascii="HY중고딕" w:eastAsia="HY중고딕" w:hAnsi="Century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 </w:t>
                        </w:r>
                        <w:r w:rsidRPr="00643588">
                          <w:rPr>
                            <w:rFonts w:ascii="맑은고딕" w:eastAsia="맑은고딕" w:hAnsi="Century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영어커뮤니케이션이</w:t>
                        </w:r>
                      </w:p>
                      <w:p w:rsidR="004B1183" w:rsidRPr="003B1A5F" w:rsidRDefault="004B1183" w:rsidP="00FB6B81">
                        <w:pPr>
                          <w:widowControl/>
                          <w:wordWrap/>
                          <w:autoSpaceDE/>
                          <w:spacing w:line="240" w:lineRule="atLeast"/>
                          <w:ind w:leftChars="100" w:left="200"/>
                          <w:jc w:val="left"/>
                          <w:rPr>
                            <w:rFonts w:ascii="Arial" w:eastAsia="굴림" w:hAnsi="Arial" w:cs="Arial"/>
                            <w:color w:val="494949"/>
                            <w:kern w:val="0"/>
                            <w:szCs w:val="20"/>
                          </w:rPr>
                        </w:pPr>
                        <w:r w:rsidRPr="00643588">
                          <w:rPr>
                            <w:rFonts w:ascii="맑은고딕" w:eastAsia="맑은고딕" w:hAnsi="Century" w:cs="Arial" w:hint="eastAsia"/>
                            <w:b/>
                            <w:color w:val="494949"/>
                            <w:kern w:val="0"/>
                            <w:szCs w:val="20"/>
                          </w:rPr>
                          <w:t>능통한 자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B1A5F" w:rsidRPr="003B1A5F" w:rsidRDefault="004B1C06" w:rsidP="008E3FE7">
                        <w:pPr>
                          <w:widowControl/>
                          <w:wordWrap/>
                          <w:autoSpaceDE/>
                          <w:spacing w:line="240" w:lineRule="atLeast"/>
                          <w:rPr>
                            <w:rFonts w:ascii="Arial" w:eastAsia="굴림" w:hAnsi="Arial" w:cs="Arial"/>
                            <w:color w:val="494949"/>
                            <w:kern w:val="0"/>
                            <w:szCs w:val="20"/>
                          </w:rPr>
                        </w:pPr>
                        <w:r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>0</w:t>
                        </w:r>
                        <w:r w:rsidR="003B1A5F" w:rsidRPr="003B1A5F"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>명</w:t>
                        </w:r>
                        <w:r w:rsidR="003B1A5F" w:rsidRPr="003B1A5F">
                          <w:rPr>
                            <w:rFonts w:ascii="Arial" w:eastAsia="맑은 고딕" w:hAnsi="Arial" w:cs="Arial" w:hint="eastAsia"/>
                            <w:color w:val="494949"/>
                            <w:kern w:val="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44444"/>
                      <w:spacing w:val="-15"/>
                      <w:kern w:val="0"/>
                      <w:sz w:val="33"/>
                      <w:szCs w:val="33"/>
                    </w:rPr>
                    <w:t> </w:t>
                  </w: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근무조건</w:t>
                  </w: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:rsidR="00655706" w:rsidRDefault="004B1183" w:rsidP="0054193F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- 근무형태 : </w:t>
                        </w:r>
                        <w:r w:rsidR="00655706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정규직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근무시간 : 주 5일 (월~금, 9:00~18:00)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근무지 : </w:t>
                        </w:r>
                        <w:r w:rsidR="00655706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서울 본사 (서울 영등포구 선유동 2로 </w:t>
                        </w:r>
                        <w:r w:rsidR="00655706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57) </w:t>
                        </w:r>
                        <w:r w:rsidR="00655706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서울 지하철 </w:t>
                        </w:r>
                        <w:r w:rsidR="00655706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2,9 </w:t>
                        </w:r>
                        <w:r w:rsidR="00655706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호선</w:t>
                        </w:r>
                      </w:p>
                      <w:p w:rsidR="004B1183" w:rsidRDefault="004B1183" w:rsidP="0054193F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급여 : 회사 내규에 따름 (면접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시 협의)</w:t>
                        </w:r>
                      </w:p>
                    </w:tc>
                  </w:tr>
                </w:tbl>
                <w:p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Pr="007F377F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</w:tr>
                </w:tbl>
                <w:p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autoSpaceDN/>
                    <w:jc w:val="left"/>
                    <w:rPr>
                      <w:rFonts w:eastAsia="맑은 고딕" w:hAnsi="맑은 고딕"/>
                      <w:kern w:val="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전형절차</w:t>
                  </w: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 w:rsidP="007F377F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1차 서류 전형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(</w:t>
                  </w:r>
                  <w:r w:rsidR="009B1E63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월</w:t>
                  </w:r>
                  <w:r w:rsidR="009737E4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9B1E63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1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일 마감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 - 2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차 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실무 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면접</w:t>
                  </w:r>
                  <w:r w:rsidR="009B1E63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(5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월 </w:t>
                  </w:r>
                  <w:r w:rsidR="009B1E63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첫째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CB5A1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주 </w:t>
                  </w:r>
                  <w:r w:rsidR="00BA2719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예상</w:t>
                  </w: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) - 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3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차 </w:t>
                  </w:r>
                  <w:r w:rsidR="00E4733A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임원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면접 </w:t>
                  </w:r>
                  <w:r w:rsidR="00275F92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(5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월 </w:t>
                  </w:r>
                  <w:r w:rsidR="009B1E63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첫째</w:t>
                  </w:r>
                  <w:r w:rsidR="009737E4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주 </w:t>
                  </w:r>
                  <w:r w:rsidR="00275F92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예상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</w:t>
                  </w:r>
                  <w:r w:rsidR="007F377F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– 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근무 시작</w:t>
                  </w:r>
                  <w:r w:rsidR="00E4733A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(</w:t>
                  </w:r>
                  <w:r w:rsidR="00275F92">
                    <w:rPr>
                      <w:rFonts w:ascii="맑은 고딕" w:eastAsia="맑은 고딕" w:hAnsi="맑은 고딕" w:cs="Arial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5</w:t>
                  </w:r>
                  <w:r w:rsidR="00655706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월 </w:t>
                  </w:r>
                  <w:r w:rsidR="00275F92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초</w:t>
                  </w:r>
                  <w:r w:rsidR="009737E4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655706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예상</w:t>
                  </w:r>
                  <w:r w:rsidR="007F377F">
                    <w:rPr>
                      <w:rFonts w:ascii="맑은 고딕" w:eastAsia="맑은 고딕" w:hAnsi="맑은 고딕" w:cs="Arial" w:hint="eastAsia"/>
                      <w:b/>
                      <w:bCs/>
                      <w:color w:val="000000"/>
                      <w:spacing w:val="-15"/>
                      <w:kern w:val="0"/>
                      <w:sz w:val="18"/>
                      <w:szCs w:val="18"/>
                      <w:u w:val="single"/>
                    </w:rPr>
                    <w:t>)</w:t>
                  </w: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* 위 일정은 사정에</w:t>
                  </w:r>
                  <w:r w:rsidR="00CB5A1F"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따라 변경될 수 있으며, 합격자에 한해 개별 유선 연락 드립니다.</w:t>
                  </w:r>
                </w:p>
              </w:tc>
            </w:tr>
            <w:tr w:rsidR="004B1183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제출서류</w:t>
                  </w: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:rsidR="004B1183" w:rsidRPr="007F377F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이력서양식 : 자유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양식 (이력서, 자기소개서, 경력기술서 포함, MS-Word 양식 사용)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-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자유 양식의 국문과 영문의 이력서 및 자기소개서를 한</w:t>
                        </w:r>
                        <w:r w:rsidR="00FE42AE"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개의 doc 파일로 제출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 </w:t>
                        </w:r>
                      </w:p>
                      <w:p w:rsidR="004B1183" w:rsidRDefault="004B1183" w:rsidP="00327EBE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- 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파일명</w:t>
                        </w:r>
                        <w:r w:rsidR="00FE42AE"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: </w:t>
                        </w:r>
                        <w:r w:rsidR="00275F92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대표이사 비서</w:t>
                        </w:r>
                        <w:r w:rsidR="00327EBE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_</w:t>
                        </w:r>
                        <w:r w:rsidRPr="007F377F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지원자 성명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최종합격 후 졸업증명서, 성적 증명서, 공인시험 및 기타 자격증 사본(소지자에 한함),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  취업보호대상증명서(대상자에 한함) 제출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MS word 파일로 작성하여 주시면 </w:t>
                        </w:r>
                        <w:r w:rsidR="00FE42AE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감사 드리겠습니다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수신확인 시 "읽지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않음"</w:t>
                        </w:r>
                        <w:r w:rsidR="007F377F"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으로 표시되는 것은 당사 방화벽 때문이니 걱정하지 않으셔도 됩니다. </w:t>
                        </w:r>
                      </w:p>
                    </w:tc>
                  </w:tr>
                </w:tbl>
                <w:p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접수방법 및 기간</w:t>
                  </w: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접수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 xml:space="preserve">방법 :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이메일 접수 (</w:t>
                        </w:r>
                        <w:hyperlink r:id="rId10" w:tgtFrame="_blank" w:history="1">
                          <w:r>
                            <w:rPr>
                              <w:rStyle w:val="a3"/>
                              <w:rFonts w:ascii="맑은 고딕" w:eastAsia="맑은 고딕" w:hAnsi="맑은 고딕" w:cs="Arial" w:hint="eastAsia"/>
                              <w:b/>
                              <w:bCs/>
                              <w:color w:val="FF0000"/>
                              <w:spacing w:val="-15"/>
                              <w:kern w:val="0"/>
                              <w:sz w:val="18"/>
                              <w:szCs w:val="18"/>
                              <w:shd w:val="clear" w:color="auto" w:fill="FFEF00"/>
                            </w:rPr>
                            <w:t>job.dgfkr@dhl.com</w:t>
                          </w:r>
                        </w:hyperlink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)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접수기간 : </w:t>
                        </w:r>
                        <w:r w:rsidR="00D25C25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2022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년</w:t>
                        </w:r>
                        <w:r w:rsidR="009B1E63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5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월</w:t>
                        </w:r>
                        <w:r w:rsidR="009B1E63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1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(</w:t>
                        </w:r>
                        <w:r w:rsidR="00275F92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일</w:t>
                        </w:r>
                        <w:r w:rsidR="00B36125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) 24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시</w:t>
                        </w:r>
                        <w:r w:rsidR="00B36125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 xml:space="preserve"> 0</w:t>
                        </w:r>
                        <w:r w:rsidR="00FE42AE"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0분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FF0000"/>
                            <w:spacing w:val="-15"/>
                            <w:kern w:val="0"/>
                            <w:sz w:val="18"/>
                            <w:szCs w:val="18"/>
                            <w:shd w:val="clear" w:color="auto" w:fill="FFEF00"/>
                          </w:rPr>
                          <w:t>까지</w:t>
                        </w:r>
                      </w:p>
                    </w:tc>
                  </w:tr>
                </w:tbl>
                <w:p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  <w:tr w:rsidR="004B1183">
              <w:trPr>
                <w:trHeight w:val="60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:rsidR="004B1183" w:rsidRPr="009737E4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:rsidR="004B1183" w:rsidRPr="00E4733A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  <w:p w:rsidR="004B1183" w:rsidRDefault="004B1183">
                  <w:pPr>
                    <w:widowControl/>
                    <w:wordWrap/>
                    <w:autoSpaceDE/>
                    <w:spacing w:line="300" w:lineRule="atLeast"/>
                    <w:jc w:val="left"/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Arial" w:hint="eastAsia"/>
                      <w:color w:val="494949"/>
                      <w:spacing w:val="-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94949"/>
                      <w:spacing w:val="-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widowControl/>
                    <w:wordWrap/>
                    <w:autoSpaceDE/>
                    <w:spacing w:line="450" w:lineRule="atLeast"/>
                    <w:jc w:val="left"/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bCs/>
                      <w:color w:val="444444"/>
                      <w:spacing w:val="-15"/>
                      <w:kern w:val="0"/>
                      <w:sz w:val="33"/>
                      <w:szCs w:val="33"/>
                    </w:rPr>
                    <w:t>기타 유의사항</w:t>
                  </w:r>
                </w:p>
              </w:tc>
            </w:tr>
            <w:tr w:rsidR="004B1183">
              <w:trPr>
                <w:trHeight w:val="150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B1183" w:rsidRDefault="004B1183">
                  <w:pPr>
                    <w:rPr>
                      <w:rFonts w:ascii="맑은 고딕" w:eastAsia="맑은 고딕" w:hAnsi="맑은 고딕" w:cs="Arial"/>
                      <w:color w:val="444444"/>
                      <w:spacing w:val="-15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4B1183">
              <w:trPr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9360"/>
                  </w:tblGrid>
                  <w:tr w:rsidR="004B1183">
                    <w:trPr>
                      <w:jc w:val="center"/>
                    </w:trPr>
                    <w:tc>
                      <w:tcPr>
                        <w:tcW w:w="24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eastAsia="맑은 고딕" w:hAnsi="맑은 고딕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9360" w:type="dxa"/>
                        <w:shd w:val="clear" w:color="auto" w:fill="FFFFFF"/>
                        <w:vAlign w:val="center"/>
                        <w:hideMark/>
                      </w:tcPr>
                      <w:p w:rsidR="004B1183" w:rsidRDefault="004B1183">
                        <w:pPr>
                          <w:widowControl/>
                          <w:wordWrap/>
                          <w:autoSpaceDE/>
                          <w:spacing w:line="300" w:lineRule="atLeast"/>
                          <w:jc w:val="left"/>
                          <w:rPr>
                            <w:rFonts w:ascii="맑은 고딕" w:eastAsia="맑은 고딕" w:hAnsi="맑은 고딕" w:cs="Arial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- 허위사실이 발견될 경우 채용이 취소될 수 있습니다.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>- 예정보다 조속히 마감될 수 있으니 빠른 지원을 부탁드립니다.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br/>
                          <w:t xml:space="preserve">- 문의사항이 있으시면 이메일로 </w:t>
                        </w:r>
                        <w:r w:rsidR="007F377F"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문의 주십시오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494949"/>
                            <w:spacing w:val="-15"/>
                            <w:kern w:val="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맑은 고딕" w:eastAsia="맑은 고딕" w:hAnsi="맑은 고딕" w:cs="Arial" w:hint="eastAsia"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(</w:t>
                        </w:r>
                        <w:hyperlink r:id="rId11" w:tgtFrame="_blank" w:history="1">
                          <w:r>
                            <w:rPr>
                              <w:rStyle w:val="a3"/>
                              <w:rFonts w:ascii="맑은 고딕" w:eastAsia="맑은 고딕" w:hAnsi="맑은 고딕" w:cs="Arial" w:hint="eastAsia"/>
                              <w:b/>
                              <w:bCs/>
                              <w:color w:val="000000"/>
                              <w:spacing w:val="-15"/>
                              <w:kern w:val="0"/>
                              <w:sz w:val="18"/>
                              <w:szCs w:val="18"/>
                              <w:shd w:val="clear" w:color="auto" w:fill="FFFFFF"/>
                            </w:rPr>
                            <w:t>job.dgfkr@dhl.com</w:t>
                          </w:r>
                        </w:hyperlink>
                        <w:r>
                          <w:rPr>
                            <w:rFonts w:ascii="맑은 고딕" w:eastAsia="맑은 고딕" w:hAnsi="맑은 고딕" w:cs="Arial" w:hint="eastAsia"/>
                            <w:b/>
                            <w:bCs/>
                            <w:color w:val="000000"/>
                            <w:spacing w:val="-15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)</w:t>
                        </w:r>
                      </w:p>
                    </w:tc>
                  </w:tr>
                </w:tbl>
                <w:p w:rsidR="004B1183" w:rsidRDefault="004B118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eastAsia="맑은 고딕" w:hAnsi="맑은 고딕" w:cs="굴림"/>
                      <w:kern w:val="0"/>
                      <w:szCs w:val="20"/>
                    </w:rPr>
                  </w:pPr>
                </w:p>
              </w:tc>
            </w:tr>
          </w:tbl>
          <w:p w:rsidR="004B1183" w:rsidRDefault="004B1183">
            <w:pPr>
              <w:widowControl/>
              <w:wordWrap/>
              <w:autoSpaceDE/>
              <w:autoSpaceDN/>
              <w:jc w:val="center"/>
              <w:rPr>
                <w:rFonts w:eastAsia="맑은 고딕" w:hAnsi="맑은 고딕" w:cs="굴림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1183" w:rsidRDefault="004B1183">
            <w:pPr>
              <w:widowControl/>
              <w:wordWrap/>
              <w:autoSpaceDE/>
              <w:autoSpaceDN/>
              <w:jc w:val="left"/>
              <w:rPr>
                <w:rFonts w:eastAsia="맑은 고딕" w:hAnsi="맑은 고딕"/>
                <w:kern w:val="0"/>
                <w:szCs w:val="20"/>
              </w:rPr>
            </w:pPr>
          </w:p>
        </w:tc>
      </w:tr>
    </w:tbl>
    <w:p w:rsidR="004B1183" w:rsidRDefault="004B1183" w:rsidP="004B1183"/>
    <w:p w:rsidR="004B1183" w:rsidRDefault="004B1183" w:rsidP="004B1183"/>
    <w:p w:rsidR="001B1A81" w:rsidRDefault="001B1A81"/>
    <w:sectPr w:rsidR="001B1A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85" w:rsidRDefault="00264785" w:rsidP="00BA2719">
      <w:r>
        <w:separator/>
      </w:r>
    </w:p>
  </w:endnote>
  <w:endnote w:type="continuationSeparator" w:id="0">
    <w:p w:rsidR="00264785" w:rsidRDefault="00264785" w:rsidP="00BA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고딕">
    <w:altName w:val="바탕"/>
    <w:panose1 w:val="00000000000000000000"/>
    <w:charset w:val="81"/>
    <w:family w:val="roman"/>
    <w:notTrueType/>
    <w:pitch w:val="default"/>
  </w:font>
  <w:font w:name="Delivery">
    <w:panose1 w:val="020F0503020204020204"/>
    <w:charset w:val="00"/>
    <w:family w:val="swiss"/>
    <w:pitch w:val="variable"/>
    <w:sig w:usb0="A10026EF" w:usb1="C000E06B" w:usb2="00000028" w:usb3="00000000" w:csb0="0000015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85" w:rsidRDefault="00264785" w:rsidP="00BA2719">
      <w:r>
        <w:separator/>
      </w:r>
    </w:p>
  </w:footnote>
  <w:footnote w:type="continuationSeparator" w:id="0">
    <w:p w:rsidR="00264785" w:rsidRDefault="00264785" w:rsidP="00BA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A"/>
    <w:multiLevelType w:val="hybridMultilevel"/>
    <w:tmpl w:val="9822C44E"/>
    <w:lvl w:ilvl="0" w:tplc="04090001">
      <w:start w:val="1"/>
      <w:numFmt w:val="bullet"/>
      <w:lvlText w:val=""/>
      <w:lvlJc w:val="left"/>
      <w:pPr>
        <w:ind w:left="15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abstractNum w:abstractNumId="1" w15:restartNumberingAfterBreak="0">
    <w:nsid w:val="09E95B47"/>
    <w:multiLevelType w:val="hybridMultilevel"/>
    <w:tmpl w:val="5854FB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204046"/>
    <w:multiLevelType w:val="hybridMultilevel"/>
    <w:tmpl w:val="10980934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2323A24"/>
    <w:multiLevelType w:val="hybridMultilevel"/>
    <w:tmpl w:val="6270ECF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972AED"/>
    <w:multiLevelType w:val="hybridMultilevel"/>
    <w:tmpl w:val="6F766160"/>
    <w:lvl w:ilvl="0" w:tplc="59569C86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FA703D"/>
    <w:multiLevelType w:val="multilevel"/>
    <w:tmpl w:val="22E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DE7554"/>
    <w:multiLevelType w:val="hybridMultilevel"/>
    <w:tmpl w:val="E51E43A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CB4828"/>
    <w:multiLevelType w:val="hybridMultilevel"/>
    <w:tmpl w:val="B35C6C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4EA2A9E"/>
    <w:multiLevelType w:val="hybridMultilevel"/>
    <w:tmpl w:val="7EE459E6"/>
    <w:lvl w:ilvl="0" w:tplc="422866BA">
      <w:numFmt w:val="bullet"/>
      <w:lvlText w:val="-"/>
      <w:lvlJc w:val="left"/>
      <w:pPr>
        <w:ind w:left="3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59E2DF2"/>
    <w:multiLevelType w:val="hybridMultilevel"/>
    <w:tmpl w:val="C1D6B516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3C3974"/>
    <w:multiLevelType w:val="hybridMultilevel"/>
    <w:tmpl w:val="A49EEAD2"/>
    <w:lvl w:ilvl="0" w:tplc="422866BA">
      <w:numFmt w:val="bullet"/>
      <w:lvlText w:val="-"/>
      <w:lvlJc w:val="left"/>
      <w:pPr>
        <w:ind w:left="800" w:hanging="40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CAF572E"/>
    <w:multiLevelType w:val="hybridMultilevel"/>
    <w:tmpl w:val="556EE660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3DE501F"/>
    <w:multiLevelType w:val="multilevel"/>
    <w:tmpl w:val="151E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71679D"/>
    <w:multiLevelType w:val="hybridMultilevel"/>
    <w:tmpl w:val="06B6C89C"/>
    <w:lvl w:ilvl="0" w:tplc="0C9030BC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554350B"/>
    <w:multiLevelType w:val="hybridMultilevel"/>
    <w:tmpl w:val="4ED267E6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5" w15:restartNumberingAfterBreak="0">
    <w:nsid w:val="558B7021"/>
    <w:multiLevelType w:val="hybridMultilevel"/>
    <w:tmpl w:val="DA404E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8FF76CE"/>
    <w:multiLevelType w:val="hybridMultilevel"/>
    <w:tmpl w:val="D09C9F1A"/>
    <w:lvl w:ilvl="0" w:tplc="A412C4BA">
      <w:numFmt w:val="bullet"/>
      <w:lvlText w:val="-"/>
      <w:lvlJc w:val="left"/>
      <w:pPr>
        <w:ind w:left="3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DB252AF"/>
    <w:multiLevelType w:val="hybridMultilevel"/>
    <w:tmpl w:val="91E20C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06F5B51"/>
    <w:multiLevelType w:val="hybridMultilevel"/>
    <w:tmpl w:val="D2BAB60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A678D4"/>
    <w:multiLevelType w:val="hybridMultilevel"/>
    <w:tmpl w:val="EF22A4BE"/>
    <w:lvl w:ilvl="0" w:tplc="D174C6EC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56A2929"/>
    <w:multiLevelType w:val="multilevel"/>
    <w:tmpl w:val="93D2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6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14"/>
  </w:num>
  <w:num w:numId="11">
    <w:abstractNumId w:val="0"/>
  </w:num>
  <w:num w:numId="12">
    <w:abstractNumId w:val="17"/>
  </w:num>
  <w:num w:numId="13">
    <w:abstractNumId w:val="6"/>
  </w:num>
  <w:num w:numId="14">
    <w:abstractNumId w:val="18"/>
  </w:num>
  <w:num w:numId="15">
    <w:abstractNumId w:val="7"/>
  </w:num>
  <w:num w:numId="16">
    <w:abstractNumId w:val="3"/>
  </w:num>
  <w:num w:numId="17">
    <w:abstractNumId w:val="15"/>
  </w:num>
  <w:num w:numId="18">
    <w:abstractNumId w:val="4"/>
  </w:num>
  <w:num w:numId="19">
    <w:abstractNumId w:val="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83"/>
    <w:rsid w:val="00115D62"/>
    <w:rsid w:val="001205D7"/>
    <w:rsid w:val="00143333"/>
    <w:rsid w:val="001850B1"/>
    <w:rsid w:val="001B1A81"/>
    <w:rsid w:val="001B4724"/>
    <w:rsid w:val="001E3498"/>
    <w:rsid w:val="00230727"/>
    <w:rsid w:val="00264785"/>
    <w:rsid w:val="00275F92"/>
    <w:rsid w:val="00327EBE"/>
    <w:rsid w:val="003320F0"/>
    <w:rsid w:val="003827FD"/>
    <w:rsid w:val="003B1A5F"/>
    <w:rsid w:val="003B46AB"/>
    <w:rsid w:val="00444B32"/>
    <w:rsid w:val="004875DD"/>
    <w:rsid w:val="004B1183"/>
    <w:rsid w:val="004B1C06"/>
    <w:rsid w:val="00503E5F"/>
    <w:rsid w:val="00513011"/>
    <w:rsid w:val="0054193F"/>
    <w:rsid w:val="00564DF1"/>
    <w:rsid w:val="005A6E64"/>
    <w:rsid w:val="006236EE"/>
    <w:rsid w:val="00630C13"/>
    <w:rsid w:val="00633E67"/>
    <w:rsid w:val="00643588"/>
    <w:rsid w:val="00650D96"/>
    <w:rsid w:val="00655706"/>
    <w:rsid w:val="00665E6B"/>
    <w:rsid w:val="006E5C95"/>
    <w:rsid w:val="006E5DE6"/>
    <w:rsid w:val="00701CE4"/>
    <w:rsid w:val="00794AC2"/>
    <w:rsid w:val="007A77D4"/>
    <w:rsid w:val="007C15FE"/>
    <w:rsid w:val="007F377F"/>
    <w:rsid w:val="0081419B"/>
    <w:rsid w:val="00855ED1"/>
    <w:rsid w:val="00865926"/>
    <w:rsid w:val="00893F40"/>
    <w:rsid w:val="008D0AE8"/>
    <w:rsid w:val="008E3FE7"/>
    <w:rsid w:val="00940E76"/>
    <w:rsid w:val="009737E4"/>
    <w:rsid w:val="00974A12"/>
    <w:rsid w:val="00996017"/>
    <w:rsid w:val="009B1E63"/>
    <w:rsid w:val="00A24FD0"/>
    <w:rsid w:val="00A55111"/>
    <w:rsid w:val="00A7321F"/>
    <w:rsid w:val="00AB2727"/>
    <w:rsid w:val="00AE45A1"/>
    <w:rsid w:val="00B07AF9"/>
    <w:rsid w:val="00B33371"/>
    <w:rsid w:val="00B36125"/>
    <w:rsid w:val="00BA2719"/>
    <w:rsid w:val="00C51863"/>
    <w:rsid w:val="00C9014F"/>
    <w:rsid w:val="00C94466"/>
    <w:rsid w:val="00CB5A1F"/>
    <w:rsid w:val="00CF44F6"/>
    <w:rsid w:val="00D25C25"/>
    <w:rsid w:val="00D8406D"/>
    <w:rsid w:val="00DA7131"/>
    <w:rsid w:val="00DB5E8C"/>
    <w:rsid w:val="00DD6C7E"/>
    <w:rsid w:val="00E17913"/>
    <w:rsid w:val="00E4450C"/>
    <w:rsid w:val="00E44854"/>
    <w:rsid w:val="00E4733A"/>
    <w:rsid w:val="00E84008"/>
    <w:rsid w:val="00EC132E"/>
    <w:rsid w:val="00EE6FC1"/>
    <w:rsid w:val="00F001B6"/>
    <w:rsid w:val="00F625E8"/>
    <w:rsid w:val="00F75360"/>
    <w:rsid w:val="00FB559B"/>
    <w:rsid w:val="00FB6B81"/>
    <w:rsid w:val="00FD3B7F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078F2C"/>
  <w15:chartTrackingRefBased/>
  <w15:docId w15:val="{6CEE8F3A-2E8C-4FFE-B8BD-ACA1271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6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183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A27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A2719"/>
  </w:style>
  <w:style w:type="paragraph" w:styleId="a5">
    <w:name w:val="footer"/>
    <w:basedOn w:val="a"/>
    <w:link w:val="Char0"/>
    <w:uiPriority w:val="99"/>
    <w:unhideWhenUsed/>
    <w:rsid w:val="00BA27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A2719"/>
  </w:style>
  <w:style w:type="paragraph" w:styleId="a6">
    <w:name w:val="List Paragraph"/>
    <w:basedOn w:val="a"/>
    <w:uiPriority w:val="34"/>
    <w:qFormat/>
    <w:rsid w:val="005A6E64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AE45A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E4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.dgfkr@dh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b.dgfkr@dh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 INF (DHL KR), external</dc:creator>
  <cp:keywords/>
  <dc:description/>
  <cp:lastModifiedBy>DGF INF (DHL KR), external</cp:lastModifiedBy>
  <cp:revision>2</cp:revision>
  <dcterms:created xsi:type="dcterms:W3CDTF">2022-04-25T01:23:00Z</dcterms:created>
  <dcterms:modified xsi:type="dcterms:W3CDTF">2022-04-25T01:23:00Z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2022-04-25T01:23:43Z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cd3fede5-170d-4e30-a905-66e168584baa</vt:lpwstr>
  </property>
  <property fmtid="{D5CDD505-2E9C-101B-9397-08002B2CF9AE}" pid="8" name="MSIP_Label_736915f3-2f02-4945-8997-f2963298db46_ContentBits">
    <vt:lpwstr>1</vt:lpwstr>
  </property>
</Properties>
</file>