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638F" w14:textId="77777777" w:rsidR="00AC4815" w:rsidRPr="00AC4815" w:rsidRDefault="00AC4815" w:rsidP="00AC4815">
      <w:pPr>
        <w:jc w:val="center"/>
        <w:rPr>
          <w:noProof/>
          <w:sz w:val="36"/>
          <w:szCs w:val="36"/>
        </w:rPr>
      </w:pPr>
      <w:r w:rsidRPr="00AC4815"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3A139E4E" wp14:editId="1DACF93E">
            <wp:simplePos x="0" y="0"/>
            <wp:positionH relativeFrom="column">
              <wp:posOffset>-408940</wp:posOffset>
            </wp:positionH>
            <wp:positionV relativeFrom="paragraph">
              <wp:posOffset>-205740</wp:posOffset>
            </wp:positionV>
            <wp:extent cx="1245376" cy="648000"/>
            <wp:effectExtent l="19050" t="0" r="0" b="0"/>
            <wp:wrapNone/>
            <wp:docPr id="5" name="그림 4" descr="KakaoTalk_20230609_155229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aoTalk_20230609_15522925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5376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815"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FE29060" wp14:editId="01C965FB">
            <wp:simplePos x="0" y="0"/>
            <wp:positionH relativeFrom="column">
              <wp:posOffset>3715385</wp:posOffset>
            </wp:positionH>
            <wp:positionV relativeFrom="paragraph">
              <wp:posOffset>-72390</wp:posOffset>
            </wp:positionV>
            <wp:extent cx="1193800" cy="504825"/>
            <wp:effectExtent l="19050" t="0" r="6350" b="0"/>
            <wp:wrapNone/>
            <wp:docPr id="2" name="그림 1" descr="티웨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티웨이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4815"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659FD04" wp14:editId="654C4A16">
            <wp:simplePos x="0" y="0"/>
            <wp:positionH relativeFrom="column">
              <wp:posOffset>4820285</wp:posOffset>
            </wp:positionH>
            <wp:positionV relativeFrom="paragraph">
              <wp:posOffset>-53340</wp:posOffset>
            </wp:positionV>
            <wp:extent cx="1619250" cy="476250"/>
            <wp:effectExtent l="19050" t="0" r="0" b="0"/>
            <wp:wrapNone/>
            <wp:docPr id="4" name="그림 3" descr="이스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스타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CD2924" w14:textId="358BC618" w:rsidR="00E73636" w:rsidRPr="005C1996" w:rsidRDefault="00886377" w:rsidP="00967C7F">
      <w:pPr>
        <w:jc w:val="center"/>
        <w:rPr>
          <w:rFonts w:ascii="한컴 말랑말랑 Bold" w:eastAsia="한컴 말랑말랑 Bold" w:hAnsi="한컴 말랑말랑 Bold"/>
          <w:sz w:val="36"/>
          <w:szCs w:val="36"/>
        </w:rPr>
      </w:pPr>
      <w:r>
        <w:rPr>
          <w:rFonts w:ascii="한컴 말랑말랑 Bold" w:eastAsia="한컴 말랑말랑 Bold" w:hAnsi="한컴 말랑말랑 Bold" w:hint="eastAsia"/>
          <w:sz w:val="36"/>
          <w:szCs w:val="36"/>
        </w:rPr>
        <w:t>[일본]</w:t>
      </w:r>
      <w:r w:rsidR="00967C7F" w:rsidRPr="005C1996">
        <w:rPr>
          <w:rFonts w:ascii="한컴 말랑말랑 Bold" w:eastAsia="한컴 말랑말랑 Bold" w:hAnsi="한컴 말랑말랑 Bold" w:hint="eastAsia"/>
          <w:sz w:val="36"/>
          <w:szCs w:val="36"/>
        </w:rPr>
        <w:t>나리타공항</w:t>
      </w:r>
      <w:r w:rsidR="00A33E19">
        <w:rPr>
          <w:rFonts w:ascii="한컴 말랑말랑 Bold" w:eastAsia="한컴 말랑말랑 Bold" w:hAnsi="한컴 말랑말랑 Bold" w:hint="eastAsia"/>
          <w:sz w:val="36"/>
          <w:szCs w:val="36"/>
        </w:rPr>
        <w:t>-티웨이,이스타항공 공항</w:t>
      </w:r>
      <w:r w:rsidR="00806C53" w:rsidRPr="005C1996">
        <w:rPr>
          <w:rFonts w:ascii="한컴 말랑말랑 Bold" w:eastAsia="한컴 말랑말랑 Bold" w:hAnsi="한컴 말랑말랑 Bold" w:hint="eastAsia"/>
          <w:sz w:val="36"/>
          <w:szCs w:val="36"/>
        </w:rPr>
        <w:t>지상직S</w:t>
      </w:r>
      <w:r w:rsidR="00806C53" w:rsidRPr="005C1996">
        <w:rPr>
          <w:rFonts w:ascii="한컴 말랑말랑 Bold" w:eastAsia="한컴 말랑말랑 Bold" w:hAnsi="한컴 말랑말랑 Bold"/>
          <w:sz w:val="36"/>
          <w:szCs w:val="36"/>
        </w:rPr>
        <w:t>TAFF</w:t>
      </w:r>
      <w:r w:rsidR="00967C7F" w:rsidRPr="005C1996">
        <w:rPr>
          <w:rFonts w:ascii="한컴 말랑말랑 Bold" w:eastAsia="한컴 말랑말랑 Bold" w:hAnsi="한컴 말랑말랑 Bold" w:hint="eastAsia"/>
          <w:sz w:val="36"/>
          <w:szCs w:val="36"/>
        </w:rPr>
        <w:t xml:space="preserve"> 모집요강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1701"/>
        <w:gridCol w:w="8789"/>
      </w:tblGrid>
      <w:tr w:rsidR="00967C7F" w:rsidRPr="00782904" w14:paraId="1905B762" w14:textId="77777777" w:rsidTr="00334F2C">
        <w:tc>
          <w:tcPr>
            <w:tcW w:w="1701" w:type="dxa"/>
          </w:tcPr>
          <w:p w14:paraId="41AFF96F" w14:textId="77777777" w:rsidR="00967C7F" w:rsidRPr="008B3A35" w:rsidRDefault="00967C7F" w:rsidP="001970D9">
            <w:pPr>
              <w:jc w:val="center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고용형태</w:t>
            </w:r>
          </w:p>
        </w:tc>
        <w:tc>
          <w:tcPr>
            <w:tcW w:w="8789" w:type="dxa"/>
          </w:tcPr>
          <w:p w14:paraId="1700E960" w14:textId="62978696" w:rsidR="00806C53" w:rsidRPr="008B3A35" w:rsidRDefault="00AA7F23" w:rsidP="008B3A35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계약직</w:t>
            </w:r>
            <w:r w:rsidR="008B3A35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(</w:t>
            </w:r>
            <w:r w:rsidR="008B3A35"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1</w:t>
            </w:r>
            <w:r w:rsidR="008B3A35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년-</w:t>
            </w:r>
            <w:r w:rsidR="008B3A35"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1</w:t>
            </w:r>
            <w:r w:rsidR="008B3A35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년단위로</w:t>
            </w:r>
            <w:r w:rsidR="00886377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 xml:space="preserve"> 갱신/</w:t>
            </w:r>
            <w:r w:rsidR="008B3A35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무기한 연장가능)</w:t>
            </w:r>
          </w:p>
        </w:tc>
      </w:tr>
      <w:tr w:rsidR="00967C7F" w:rsidRPr="00782904" w14:paraId="050333C9" w14:textId="77777777" w:rsidTr="00334F2C">
        <w:tc>
          <w:tcPr>
            <w:tcW w:w="1701" w:type="dxa"/>
          </w:tcPr>
          <w:p w14:paraId="0B58E43A" w14:textId="77777777" w:rsidR="00967C7F" w:rsidRPr="008B3A35" w:rsidRDefault="00967C7F" w:rsidP="001970D9">
            <w:pPr>
              <w:jc w:val="center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업무내용</w:t>
            </w:r>
          </w:p>
        </w:tc>
        <w:tc>
          <w:tcPr>
            <w:tcW w:w="8789" w:type="dxa"/>
          </w:tcPr>
          <w:p w14:paraId="6C382C55" w14:textId="77777777" w:rsidR="00967C7F" w:rsidRPr="008B3A35" w:rsidRDefault="00967C7F" w:rsidP="00967C7F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 xml:space="preserve">비행기 </w:t>
            </w:r>
            <w:proofErr w:type="spellStart"/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착륙후</w:t>
            </w:r>
            <w:proofErr w:type="spellEnd"/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 xml:space="preserve"> 이륙까지 필요한 전반적인 여객서비스를 담당합니다.</w:t>
            </w:r>
          </w:p>
          <w:p w14:paraId="4209999D" w14:textId="77777777" w:rsidR="00967C7F" w:rsidRPr="008B3A35" w:rsidRDefault="00967C7F" w:rsidP="00967C7F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proofErr w:type="spellStart"/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체크인카운터에서</w:t>
            </w:r>
            <w:proofErr w:type="spellEnd"/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 xml:space="preserve"> 체크인업무와 함께 출입국에 필요한 </w:t>
            </w:r>
            <w:proofErr w:type="gramStart"/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서류체크,수화물확인</w:t>
            </w:r>
            <w:proofErr w:type="gramEnd"/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,도착공항에서 수화물</w:t>
            </w:r>
            <w:r w:rsidR="00006F60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수령 방법설명과 탑승/</w:t>
            </w:r>
            <w:proofErr w:type="spellStart"/>
            <w:r w:rsidR="00006F60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도착게이트에서안내등</w:t>
            </w:r>
            <w:proofErr w:type="spellEnd"/>
            <w:r w:rsidR="00006F60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 xml:space="preserve"> 각 항공사 서비스에 맞춰 </w:t>
            </w:r>
            <w:proofErr w:type="spellStart"/>
            <w:r w:rsidR="00006F60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업무합니다</w:t>
            </w:r>
            <w:proofErr w:type="spellEnd"/>
            <w:r w:rsidR="00006F60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.</w:t>
            </w:r>
          </w:p>
          <w:p w14:paraId="0556E2B2" w14:textId="77777777" w:rsidR="00006F60" w:rsidRPr="008B3A35" w:rsidRDefault="000A1B57" w:rsidP="00967C7F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3AC31159" wp14:editId="65BFBBBC">
                  <wp:simplePos x="0" y="0"/>
                  <wp:positionH relativeFrom="column">
                    <wp:posOffset>2488565</wp:posOffset>
                  </wp:positionH>
                  <wp:positionV relativeFrom="paragraph">
                    <wp:posOffset>172085</wp:posOffset>
                  </wp:positionV>
                  <wp:extent cx="1524000" cy="816429"/>
                  <wp:effectExtent l="0" t="0" r="0" b="0"/>
                  <wp:wrapNone/>
                  <wp:docPr id="1" name="그림 0" descr="티웨이항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티웨이항공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16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6F60" w:rsidRPr="008B3A35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〮</w:t>
            </w:r>
            <w:r w:rsidR="00006F60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항공사 카운터에서 체크인접수</w:t>
            </w:r>
          </w:p>
          <w:p w14:paraId="71438527" w14:textId="77777777" w:rsidR="00006F60" w:rsidRPr="008B3A35" w:rsidRDefault="000A1B57" w:rsidP="00967C7F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2B977C3A" wp14:editId="6D859482">
                  <wp:simplePos x="0" y="0"/>
                  <wp:positionH relativeFrom="column">
                    <wp:posOffset>4022090</wp:posOffset>
                  </wp:positionH>
                  <wp:positionV relativeFrom="paragraph">
                    <wp:posOffset>222250</wp:posOffset>
                  </wp:positionV>
                  <wp:extent cx="1424305" cy="1076325"/>
                  <wp:effectExtent l="19050" t="0" r="4445" b="0"/>
                  <wp:wrapNone/>
                  <wp:docPr id="7" name="그림 6" descr="이스타항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스타항공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06F60" w:rsidRPr="008B3A35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〮</w:t>
            </w:r>
            <w:r w:rsidR="00006F60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출입국에 필요한 서류체크</w:t>
            </w:r>
          </w:p>
          <w:p w14:paraId="465815BD" w14:textId="77777777" w:rsidR="00006F60" w:rsidRPr="008B3A35" w:rsidRDefault="00006F60" w:rsidP="00967C7F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〮</w:t>
            </w: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도착공항에서 수화물 수령 방법설명</w:t>
            </w:r>
          </w:p>
          <w:p w14:paraId="3C46D524" w14:textId="77777777" w:rsidR="00006F60" w:rsidRPr="008B3A35" w:rsidRDefault="00006F60" w:rsidP="00967C7F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〮</w:t>
            </w: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V</w:t>
            </w:r>
            <w:r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IP</w:t>
            </w:r>
            <w:proofErr w:type="gramStart"/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응대,휠체어</w:t>
            </w:r>
            <w:proofErr w:type="gramEnd"/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 xml:space="preserve"> 탑승승객 응대</w:t>
            </w:r>
          </w:p>
          <w:p w14:paraId="046BABFC" w14:textId="77777777" w:rsidR="00006F60" w:rsidRPr="008B3A35" w:rsidRDefault="00006F60" w:rsidP="00967C7F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담당하는 항공사 선택은 불가합니다.</w:t>
            </w:r>
          </w:p>
          <w:p w14:paraId="31B19739" w14:textId="0481F50E" w:rsidR="002019A7" w:rsidRPr="008B3A35" w:rsidRDefault="00AA7F23" w:rsidP="00A33E19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color w:val="0070C0"/>
                <w:sz w:val="24"/>
                <w:szCs w:val="24"/>
              </w:rPr>
              <w:t>*담당항공사-</w:t>
            </w:r>
            <w:proofErr w:type="spellStart"/>
            <w:proofErr w:type="gramStart"/>
            <w:r w:rsidR="00A33E19" w:rsidRPr="008B3A35">
              <w:rPr>
                <w:rFonts w:ascii="한컴 말랑말랑 Bold" w:eastAsia="한컴 말랑말랑 Bold" w:hAnsi="한컴 말랑말랑 Bold" w:hint="eastAsia"/>
                <w:color w:val="0070C0"/>
                <w:sz w:val="24"/>
                <w:szCs w:val="24"/>
              </w:rPr>
              <w:t>티웨이항공</w:t>
            </w:r>
            <w:proofErr w:type="spellEnd"/>
            <w:r w:rsidR="00A33E19" w:rsidRPr="008B3A35">
              <w:rPr>
                <w:rFonts w:ascii="한컴 말랑말랑 Bold" w:eastAsia="한컴 말랑말랑 Bold" w:hAnsi="한컴 말랑말랑 Bold" w:hint="eastAsia"/>
                <w:color w:val="0070C0"/>
                <w:sz w:val="24"/>
                <w:szCs w:val="24"/>
              </w:rPr>
              <w:t>,</w:t>
            </w:r>
            <w:proofErr w:type="spellStart"/>
            <w:r w:rsidR="00A33E19" w:rsidRPr="008B3A35">
              <w:rPr>
                <w:rFonts w:ascii="한컴 말랑말랑 Bold" w:eastAsia="한컴 말랑말랑 Bold" w:hAnsi="한컴 말랑말랑 Bold" w:hint="eastAsia"/>
                <w:color w:val="0070C0"/>
                <w:sz w:val="24"/>
                <w:szCs w:val="24"/>
              </w:rPr>
              <w:t>이스타항공</w:t>
            </w:r>
            <w:proofErr w:type="spellEnd"/>
            <w:proofErr w:type="gramEnd"/>
            <w:r w:rsidR="00886377">
              <w:rPr>
                <w:rFonts w:ascii="한컴 말랑말랑 Bold" w:eastAsia="한컴 말랑말랑 Bold" w:hAnsi="한컴 말랑말랑 Bold" w:hint="eastAsia"/>
                <w:color w:val="0070C0"/>
                <w:sz w:val="24"/>
                <w:szCs w:val="24"/>
              </w:rPr>
              <w:t xml:space="preserve"> 등</w:t>
            </w:r>
          </w:p>
        </w:tc>
      </w:tr>
      <w:tr w:rsidR="00967C7F" w:rsidRPr="00782904" w14:paraId="3A79914E" w14:textId="77777777" w:rsidTr="00334F2C">
        <w:tc>
          <w:tcPr>
            <w:tcW w:w="1701" w:type="dxa"/>
          </w:tcPr>
          <w:p w14:paraId="66E663D5" w14:textId="77777777" w:rsidR="00967C7F" w:rsidRPr="008B3A35" w:rsidRDefault="00006F60" w:rsidP="001970D9">
            <w:pPr>
              <w:jc w:val="center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모집요건</w:t>
            </w:r>
          </w:p>
        </w:tc>
        <w:tc>
          <w:tcPr>
            <w:tcW w:w="8789" w:type="dxa"/>
          </w:tcPr>
          <w:p w14:paraId="2F90DCF7" w14:textId="0872AEFD" w:rsidR="00967C7F" w:rsidRPr="008B3A35" w:rsidRDefault="00006F60" w:rsidP="00967C7F">
            <w:pPr>
              <w:jc w:val="left"/>
              <w:rPr>
                <w:rFonts w:ascii="한컴 말랑말랑 Bold" w:eastAsia="한컴 말랑말랑 Bold" w:hAnsi="한컴 말랑말랑 Bold"/>
                <w:color w:val="FF0000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color w:val="FF0000"/>
                <w:sz w:val="24"/>
                <w:szCs w:val="24"/>
              </w:rPr>
              <w:t xml:space="preserve">일본어 </w:t>
            </w:r>
            <w:r w:rsidRPr="008B3A35">
              <w:rPr>
                <w:rFonts w:ascii="한컴 말랑말랑 Bold" w:eastAsia="한컴 말랑말랑 Bold" w:hAnsi="한컴 말랑말랑 Bold"/>
                <w:color w:val="FF0000"/>
                <w:sz w:val="24"/>
                <w:szCs w:val="24"/>
              </w:rPr>
              <w:t>-</w:t>
            </w:r>
            <w:r w:rsidRPr="008B3A35">
              <w:rPr>
                <w:rFonts w:ascii="한컴 말랑말랑 Bold" w:eastAsia="한컴 말랑말랑 Bold" w:hAnsi="한컴 말랑말랑 Bold" w:hint="eastAsia"/>
                <w:color w:val="FF0000"/>
                <w:sz w:val="24"/>
                <w:szCs w:val="24"/>
              </w:rPr>
              <w:t xml:space="preserve"> 일상회화와 읽고 쓰기 가능하신 분(일본어 </w:t>
            </w:r>
            <w:r w:rsidRPr="008B3A35">
              <w:rPr>
                <w:rFonts w:ascii="한컴 말랑말랑 Bold" w:eastAsia="한컴 말랑말랑 Bold" w:hAnsi="한컴 말랑말랑 Bold"/>
                <w:color w:val="FF0000"/>
                <w:sz w:val="24"/>
                <w:szCs w:val="24"/>
              </w:rPr>
              <w:t>N</w:t>
            </w:r>
            <w:r w:rsidR="00DB02DE">
              <w:rPr>
                <w:rFonts w:ascii="한컴 말랑말랑 Bold" w:eastAsia="한컴 말랑말랑 Bold" w:hAnsi="한컴 말랑말랑 Bold"/>
                <w:color w:val="FF0000"/>
                <w:sz w:val="24"/>
                <w:szCs w:val="24"/>
              </w:rPr>
              <w:t>2</w:t>
            </w:r>
            <w:r w:rsidRPr="008B3A35">
              <w:rPr>
                <w:rFonts w:ascii="한컴 말랑말랑 Bold" w:eastAsia="한컴 말랑말랑 Bold" w:hAnsi="한컴 말랑말랑 Bold" w:hint="eastAsia"/>
                <w:color w:val="FF0000"/>
                <w:sz w:val="24"/>
                <w:szCs w:val="24"/>
              </w:rPr>
              <w:t>이상)</w:t>
            </w:r>
            <w:r w:rsidR="00806C53" w:rsidRPr="008B3A35">
              <w:rPr>
                <w:rFonts w:ascii="한컴 말랑말랑 Bold" w:eastAsia="한컴 말랑말랑 Bold" w:hAnsi="한컴 말랑말랑 Bold"/>
                <w:color w:val="FF0000"/>
                <w:sz w:val="24"/>
                <w:szCs w:val="24"/>
              </w:rPr>
              <w:t>-</w:t>
            </w:r>
            <w:r w:rsidR="00806C53" w:rsidRPr="008B3A35">
              <w:rPr>
                <w:rFonts w:ascii="한컴 말랑말랑 Bold" w:eastAsia="한컴 말랑말랑 Bold" w:hAnsi="한컴 말랑말랑 Bold" w:hint="eastAsia"/>
                <w:color w:val="FF0000"/>
                <w:sz w:val="24"/>
                <w:szCs w:val="24"/>
              </w:rPr>
              <w:t>필수사항</w:t>
            </w:r>
          </w:p>
          <w:p w14:paraId="6379A980" w14:textId="77777777" w:rsidR="00006F60" w:rsidRPr="008B3A35" w:rsidRDefault="00006F60" w:rsidP="00967C7F">
            <w:pPr>
              <w:jc w:val="left"/>
              <w:rPr>
                <w:rFonts w:ascii="한컴 말랑말랑 Bold" w:eastAsia="한컴 말랑말랑 Bold" w:hAnsi="한컴 말랑말랑 Bold"/>
                <w:color w:val="FF0000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color w:val="FF0000"/>
                <w:sz w:val="24"/>
                <w:szCs w:val="24"/>
              </w:rPr>
              <w:t xml:space="preserve">영어 </w:t>
            </w:r>
            <w:r w:rsidR="00806C53" w:rsidRPr="008B3A35">
              <w:rPr>
                <w:rFonts w:ascii="한컴 말랑말랑 Bold" w:eastAsia="한컴 말랑말랑 Bold" w:hAnsi="한컴 말랑말랑 Bold"/>
                <w:color w:val="FF0000"/>
                <w:sz w:val="24"/>
                <w:szCs w:val="24"/>
              </w:rPr>
              <w:t>–</w:t>
            </w:r>
            <w:r w:rsidR="00806C53" w:rsidRPr="008B3A35">
              <w:rPr>
                <w:rFonts w:ascii="한컴 말랑말랑 Bold" w:eastAsia="한컴 말랑말랑 Bold" w:hAnsi="한컴 말랑말랑 Bold" w:hint="eastAsia"/>
                <w:color w:val="FF0000"/>
                <w:sz w:val="24"/>
                <w:szCs w:val="24"/>
              </w:rPr>
              <w:t xml:space="preserve">업무상 커뮤니케이션이 </w:t>
            </w:r>
            <w:r w:rsidRPr="008B3A35">
              <w:rPr>
                <w:rFonts w:ascii="한컴 말랑말랑 Bold" w:eastAsia="한컴 말랑말랑 Bold" w:hAnsi="한컴 말랑말랑 Bold" w:hint="eastAsia"/>
                <w:color w:val="FF0000"/>
                <w:sz w:val="24"/>
                <w:szCs w:val="24"/>
              </w:rPr>
              <w:t>가능하신 분</w:t>
            </w:r>
            <w:r w:rsidR="002019A7" w:rsidRPr="008B3A35">
              <w:rPr>
                <w:rFonts w:ascii="한컴 말랑말랑 Bold" w:eastAsia="한컴 말랑말랑 Bold" w:hAnsi="한컴 말랑말랑 Bold" w:hint="eastAsia"/>
                <w:color w:val="FF0000"/>
                <w:sz w:val="24"/>
                <w:szCs w:val="24"/>
              </w:rPr>
              <w:t xml:space="preserve">(토익 </w:t>
            </w:r>
            <w:r w:rsidR="002019A7" w:rsidRPr="008B3A35">
              <w:rPr>
                <w:rFonts w:ascii="한컴 말랑말랑 Bold" w:eastAsia="한컴 말랑말랑 Bold" w:hAnsi="한컴 말랑말랑 Bold"/>
                <w:color w:val="FF0000"/>
                <w:sz w:val="24"/>
                <w:szCs w:val="24"/>
              </w:rPr>
              <w:t>550</w:t>
            </w:r>
            <w:r w:rsidR="002019A7" w:rsidRPr="008B3A35">
              <w:rPr>
                <w:rFonts w:ascii="한컴 말랑말랑 Bold" w:eastAsia="한컴 말랑말랑 Bold" w:hAnsi="한컴 말랑말랑 Bold" w:hint="eastAsia"/>
                <w:color w:val="FF0000"/>
                <w:sz w:val="24"/>
                <w:szCs w:val="24"/>
              </w:rPr>
              <w:t>점이상)</w:t>
            </w:r>
            <w:r w:rsidR="002019A7" w:rsidRPr="008B3A35">
              <w:rPr>
                <w:rFonts w:ascii="한컴 말랑말랑 Bold" w:eastAsia="한컴 말랑말랑 Bold" w:hAnsi="한컴 말랑말랑 Bold"/>
                <w:color w:val="FF0000"/>
                <w:sz w:val="24"/>
                <w:szCs w:val="24"/>
              </w:rPr>
              <w:t>-</w:t>
            </w:r>
            <w:r w:rsidR="002019A7" w:rsidRPr="008B3A35">
              <w:rPr>
                <w:rFonts w:ascii="한컴 말랑말랑 Bold" w:eastAsia="한컴 말랑말랑 Bold" w:hAnsi="한컴 말랑말랑 Bold" w:hint="eastAsia"/>
                <w:color w:val="FF0000"/>
                <w:sz w:val="24"/>
                <w:szCs w:val="24"/>
              </w:rPr>
              <w:t>필수사항</w:t>
            </w:r>
          </w:p>
          <w:p w14:paraId="4D686F10" w14:textId="77777777" w:rsidR="00006F60" w:rsidRPr="008B3A35" w:rsidRDefault="00006F60" w:rsidP="00967C7F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  <w:lang w:eastAsia="ja-JP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업무에 적</w:t>
            </w:r>
            <w:r w:rsidR="00DD2764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극적이신 분</w:t>
            </w:r>
          </w:p>
        </w:tc>
      </w:tr>
      <w:tr w:rsidR="00967C7F" w:rsidRPr="00782904" w14:paraId="6D66ED36" w14:textId="77777777" w:rsidTr="00334F2C">
        <w:tc>
          <w:tcPr>
            <w:tcW w:w="1701" w:type="dxa"/>
          </w:tcPr>
          <w:p w14:paraId="64C824AA" w14:textId="77777777" w:rsidR="00967C7F" w:rsidRPr="008B3A35" w:rsidRDefault="00DD2764" w:rsidP="001970D9">
            <w:pPr>
              <w:jc w:val="center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근무지</w:t>
            </w:r>
          </w:p>
        </w:tc>
        <w:tc>
          <w:tcPr>
            <w:tcW w:w="8789" w:type="dxa"/>
          </w:tcPr>
          <w:p w14:paraId="6D338AF6" w14:textId="77777777" w:rsidR="00967C7F" w:rsidRPr="008B3A35" w:rsidRDefault="00DD2764" w:rsidP="00967C7F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proofErr w:type="spellStart"/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치바현</w:t>
            </w:r>
            <w:proofErr w:type="spellEnd"/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 xml:space="preserve"> 나리타시 나리타국제공항 안</w:t>
            </w:r>
          </w:p>
        </w:tc>
      </w:tr>
      <w:tr w:rsidR="00967C7F" w:rsidRPr="00782904" w14:paraId="6A6F9FC8" w14:textId="77777777" w:rsidTr="00334F2C">
        <w:tc>
          <w:tcPr>
            <w:tcW w:w="1701" w:type="dxa"/>
          </w:tcPr>
          <w:p w14:paraId="20A7158C" w14:textId="77777777" w:rsidR="00967C7F" w:rsidRPr="008B3A35" w:rsidRDefault="00DD2764" w:rsidP="001970D9">
            <w:pPr>
              <w:jc w:val="center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근무시간</w:t>
            </w:r>
          </w:p>
        </w:tc>
        <w:tc>
          <w:tcPr>
            <w:tcW w:w="8789" w:type="dxa"/>
          </w:tcPr>
          <w:p w14:paraId="44F2691C" w14:textId="77777777" w:rsidR="00DD2764" w:rsidRPr="008B3A35" w:rsidRDefault="00DD2764" w:rsidP="00E45878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0시~</w:t>
            </w:r>
            <w:r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24</w:t>
            </w: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시(</w:t>
            </w:r>
            <w:r w:rsidR="00E45878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 xml:space="preserve">항공사 </w:t>
            </w:r>
            <w:proofErr w:type="spellStart"/>
            <w:r w:rsidR="00E45878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스케쥴에</w:t>
            </w:r>
            <w:proofErr w:type="spellEnd"/>
            <w:r w:rsidR="00E45878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 xml:space="preserve"> 따른 </w:t>
            </w: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시프트근무에 따름)</w:t>
            </w:r>
          </w:p>
          <w:p w14:paraId="22B73B6E" w14:textId="77777777" w:rsidR="00E45878" w:rsidRPr="008B3A35" w:rsidRDefault="00E45878" w:rsidP="00E45878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1</w:t>
            </w: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 xml:space="preserve">달 평균 </w:t>
            </w:r>
            <w:r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1</w:t>
            </w:r>
            <w:r w:rsidR="00F34CEC"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68</w:t>
            </w: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시간 근무</w:t>
            </w:r>
          </w:p>
        </w:tc>
      </w:tr>
      <w:tr w:rsidR="00967C7F" w:rsidRPr="00782904" w14:paraId="6B82DCED" w14:textId="77777777" w:rsidTr="00334F2C">
        <w:tc>
          <w:tcPr>
            <w:tcW w:w="1701" w:type="dxa"/>
          </w:tcPr>
          <w:p w14:paraId="5751BE08" w14:textId="77777777" w:rsidR="00967C7F" w:rsidRPr="008B3A35" w:rsidRDefault="00DD2764" w:rsidP="001970D9">
            <w:pPr>
              <w:jc w:val="center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휴일</w:t>
            </w:r>
          </w:p>
        </w:tc>
        <w:tc>
          <w:tcPr>
            <w:tcW w:w="8789" w:type="dxa"/>
          </w:tcPr>
          <w:p w14:paraId="75F414D7" w14:textId="77777777" w:rsidR="00967C7F" w:rsidRPr="008B3A35" w:rsidRDefault="00DD2764" w:rsidP="00967C7F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 xml:space="preserve">한달 단위의 시프트근무에 따름(연간공휴일 </w:t>
            </w:r>
            <w:r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102</w:t>
            </w:r>
            <w:proofErr w:type="gramStart"/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일,월평균</w:t>
            </w:r>
            <w:proofErr w:type="gramEnd"/>
            <w:r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21</w:t>
            </w: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~</w:t>
            </w:r>
            <w:r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22</w:t>
            </w: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일 근무</w:t>
            </w:r>
            <w:r w:rsidR="008B4AA2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,</w:t>
            </w: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)</w:t>
            </w:r>
          </w:p>
          <w:p w14:paraId="2FD07770" w14:textId="77777777" w:rsidR="008B4AA2" w:rsidRPr="008B3A35" w:rsidRDefault="008B4AA2" w:rsidP="00967C7F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 xml:space="preserve">유급휴가 첫해 </w:t>
            </w:r>
            <w:r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10</w:t>
            </w: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 xml:space="preserve">일/매년 </w:t>
            </w:r>
            <w:r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1</w:t>
            </w: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일씩 증가</w:t>
            </w:r>
          </w:p>
        </w:tc>
      </w:tr>
      <w:tr w:rsidR="00967C7F" w:rsidRPr="00782904" w14:paraId="513293BE" w14:textId="77777777" w:rsidTr="00334F2C">
        <w:tc>
          <w:tcPr>
            <w:tcW w:w="1701" w:type="dxa"/>
          </w:tcPr>
          <w:p w14:paraId="166256C1" w14:textId="77777777" w:rsidR="00967C7F" w:rsidRPr="008B3A35" w:rsidRDefault="00DD2764" w:rsidP="001970D9">
            <w:pPr>
              <w:jc w:val="center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급여</w:t>
            </w:r>
          </w:p>
        </w:tc>
        <w:tc>
          <w:tcPr>
            <w:tcW w:w="8789" w:type="dxa"/>
          </w:tcPr>
          <w:p w14:paraId="55A6D7E5" w14:textId="77777777" w:rsidR="00E45878" w:rsidRPr="008B3A35" w:rsidRDefault="00FE0C2F" w:rsidP="00967C7F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급여</w:t>
            </w:r>
            <w:r w:rsidR="001D7D3C"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2</w:t>
            </w:r>
            <w:r w:rsidR="008B3A35"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52</w:t>
            </w:r>
            <w:r w:rsidR="00F34CEC"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,</w:t>
            </w:r>
            <w:r w:rsidR="008B3A35"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0</w:t>
            </w:r>
            <w:r w:rsidR="00F34CEC"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00</w:t>
            </w:r>
            <w:r w:rsidR="001D7D3C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엔</w:t>
            </w:r>
            <w:r w:rsidR="008B3A35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~</w:t>
            </w:r>
            <w:r w:rsidR="008B3A35"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264,000</w:t>
            </w:r>
            <w:r w:rsidR="008B3A35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엔</w:t>
            </w:r>
            <w:r w:rsidR="001D7D3C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이상(월/</w:t>
            </w:r>
            <w:r w:rsidR="001D7D3C"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1</w:t>
            </w:r>
            <w:r w:rsidR="00F34CEC"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68</w:t>
            </w:r>
            <w:r w:rsidR="008B3A35"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~176</w:t>
            </w:r>
            <w:r w:rsidR="001D7D3C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 xml:space="preserve">시간 근무기준_시급 </w:t>
            </w:r>
            <w:r w:rsidR="00F34CEC"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1</w:t>
            </w:r>
            <w:r w:rsidR="008B3A35"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5</w:t>
            </w:r>
            <w:r w:rsidR="001D7D3C"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00</w:t>
            </w:r>
            <w:r w:rsidR="001D7D3C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엔)</w:t>
            </w:r>
          </w:p>
          <w:p w14:paraId="7CB5455A" w14:textId="77777777" w:rsidR="001D7D3C" w:rsidRPr="008B3A35" w:rsidRDefault="001D7D3C" w:rsidP="00967C7F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*잔업수당 별도지급</w:t>
            </w:r>
            <w:r w:rsidR="00F34CEC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 xml:space="preserve">(시간당 위의 시급에 </w:t>
            </w:r>
            <w:r w:rsidR="00F34CEC"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25%</w:t>
            </w:r>
            <w:r w:rsidR="00F34CEC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증액)</w:t>
            </w:r>
            <w:r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br/>
            </w:r>
            <w:r w:rsidRPr="008B3A35">
              <w:rPr>
                <w:rFonts w:ascii="한컴 말랑말랑 Bold" w:eastAsia="한컴 말랑말랑 Bold" w:hAnsi="한컴 말랑말랑 Bold"/>
                <w:color w:val="FF0000"/>
                <w:sz w:val="24"/>
                <w:szCs w:val="24"/>
              </w:rPr>
              <w:t>*</w:t>
            </w:r>
            <w:r w:rsidRPr="008B3A35">
              <w:rPr>
                <w:rFonts w:ascii="한컴 말랑말랑 Bold" w:eastAsia="한컴 말랑말랑 Bold" w:hAnsi="한컴 말랑말랑 Bold" w:hint="eastAsia"/>
                <w:color w:val="FF0000"/>
                <w:sz w:val="24"/>
                <w:szCs w:val="24"/>
              </w:rPr>
              <w:t xml:space="preserve">연봉기준 </w:t>
            </w:r>
            <w:r w:rsidR="008B3A35" w:rsidRPr="008B3A35">
              <w:rPr>
                <w:rFonts w:ascii="한컴 말랑말랑 Bold" w:eastAsia="한컴 말랑말랑 Bold" w:hAnsi="한컴 말랑말랑 Bold"/>
                <w:color w:val="FF0000"/>
                <w:sz w:val="24"/>
                <w:szCs w:val="24"/>
              </w:rPr>
              <w:t>320</w:t>
            </w:r>
            <w:r w:rsidRPr="008B3A35">
              <w:rPr>
                <w:rFonts w:ascii="한컴 말랑말랑 Bold" w:eastAsia="한컴 말랑말랑 Bold" w:hAnsi="한컴 말랑말랑 Bold" w:hint="eastAsia"/>
                <w:color w:val="FF0000"/>
                <w:sz w:val="24"/>
                <w:szCs w:val="24"/>
              </w:rPr>
              <w:t xml:space="preserve">만엔이상(한화 </w:t>
            </w:r>
            <w:r w:rsidR="008B3A35" w:rsidRPr="008B3A35">
              <w:rPr>
                <w:rFonts w:ascii="한컴 말랑말랑 Bold" w:eastAsia="한컴 말랑말랑 Bold" w:hAnsi="한컴 말랑말랑 Bold"/>
                <w:color w:val="FF0000"/>
                <w:sz w:val="24"/>
                <w:szCs w:val="24"/>
              </w:rPr>
              <w:t>32</w:t>
            </w:r>
            <w:r w:rsidRPr="008B3A35">
              <w:rPr>
                <w:rFonts w:ascii="한컴 말랑말랑 Bold" w:eastAsia="한컴 말랑말랑 Bold" w:hAnsi="한컴 말랑말랑 Bold"/>
                <w:color w:val="FF0000"/>
                <w:sz w:val="24"/>
                <w:szCs w:val="24"/>
              </w:rPr>
              <w:t>00</w:t>
            </w:r>
            <w:r w:rsidRPr="008B3A35">
              <w:rPr>
                <w:rFonts w:ascii="한컴 말랑말랑 Bold" w:eastAsia="한컴 말랑말랑 Bold" w:hAnsi="한컴 말랑말랑 Bold" w:hint="eastAsia"/>
                <w:color w:val="FF0000"/>
                <w:sz w:val="24"/>
                <w:szCs w:val="24"/>
              </w:rPr>
              <w:t>만원이상)</w:t>
            </w:r>
          </w:p>
        </w:tc>
      </w:tr>
      <w:tr w:rsidR="00967C7F" w:rsidRPr="00782904" w14:paraId="171E8ACD" w14:textId="77777777" w:rsidTr="00334F2C">
        <w:tc>
          <w:tcPr>
            <w:tcW w:w="1701" w:type="dxa"/>
          </w:tcPr>
          <w:p w14:paraId="1C5AB837" w14:textId="77777777" w:rsidR="00967C7F" w:rsidRPr="008B3A35" w:rsidRDefault="00DD2764" w:rsidP="001970D9">
            <w:pPr>
              <w:jc w:val="center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교통비</w:t>
            </w:r>
          </w:p>
        </w:tc>
        <w:tc>
          <w:tcPr>
            <w:tcW w:w="8789" w:type="dxa"/>
          </w:tcPr>
          <w:p w14:paraId="5F59E7CD" w14:textId="77777777" w:rsidR="00967C7F" w:rsidRPr="008B3A35" w:rsidRDefault="00DD2764" w:rsidP="00967C7F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 xml:space="preserve">실비지급(주거지가 나리타공항 근교일 경우 월 </w:t>
            </w:r>
            <w:r w:rsidR="008B3A35"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16,8</w:t>
            </w:r>
            <w:r w:rsidR="008B4AA2" w:rsidRPr="008B3A35">
              <w:rPr>
                <w:rFonts w:ascii="한컴 말랑말랑 Bold" w:eastAsia="한컴 말랑말랑 Bold" w:hAnsi="한컴 말랑말랑 Bold"/>
                <w:sz w:val="24"/>
                <w:szCs w:val="24"/>
              </w:rPr>
              <w:t>00</w:t>
            </w: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 xml:space="preserve">엔까지 </w:t>
            </w:r>
            <w:r w:rsidR="00FE0C2F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별도</w:t>
            </w: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지급)</w:t>
            </w:r>
          </w:p>
        </w:tc>
      </w:tr>
      <w:tr w:rsidR="00967C7F" w:rsidRPr="00782904" w14:paraId="3FBB3B6E" w14:textId="77777777" w:rsidTr="00334F2C">
        <w:tc>
          <w:tcPr>
            <w:tcW w:w="1701" w:type="dxa"/>
          </w:tcPr>
          <w:p w14:paraId="09BFA076" w14:textId="77777777" w:rsidR="00967C7F" w:rsidRPr="008B3A35" w:rsidRDefault="00DD2764" w:rsidP="001970D9">
            <w:pPr>
              <w:jc w:val="center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복리후생</w:t>
            </w:r>
          </w:p>
        </w:tc>
        <w:tc>
          <w:tcPr>
            <w:tcW w:w="8789" w:type="dxa"/>
          </w:tcPr>
          <w:p w14:paraId="177B7502" w14:textId="77777777" w:rsidR="00967C7F" w:rsidRPr="008B3A35" w:rsidRDefault="00DD2764" w:rsidP="00967C7F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사회보험가입</w:t>
            </w:r>
            <w:r w:rsidR="004158C0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(</w:t>
            </w:r>
            <w:proofErr w:type="gramStart"/>
            <w:r w:rsidR="004158C0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산재,고용보험</w:t>
            </w:r>
            <w:proofErr w:type="gramEnd"/>
            <w:r w:rsidR="004158C0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,건강보험,후생연금보험가입)</w:t>
            </w:r>
          </w:p>
          <w:p w14:paraId="764492A8" w14:textId="4F0DEEBC" w:rsidR="00806C53" w:rsidRPr="008B3A35" w:rsidRDefault="00571D53" w:rsidP="00967C7F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숙소</w:t>
            </w:r>
            <w:r w:rsidR="00886377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소개가능</w:t>
            </w:r>
            <w:r w:rsidR="00806C53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(</w:t>
            </w:r>
            <w:proofErr w:type="gramStart"/>
            <w:r w:rsidR="00806C53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유료</w:t>
            </w:r>
            <w:r w:rsidR="00CB46AC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,</w:t>
            </w:r>
            <w:proofErr w:type="spellStart"/>
            <w:r w:rsidR="00CB46AC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한국에서계약후</w:t>
            </w:r>
            <w:proofErr w:type="spellEnd"/>
            <w:proofErr w:type="gramEnd"/>
            <w:r w:rsidR="00CB46AC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 xml:space="preserve"> 일본출국</w:t>
            </w:r>
            <w:r w:rsidR="00806C53"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)</w:t>
            </w:r>
          </w:p>
        </w:tc>
      </w:tr>
      <w:tr w:rsidR="00967C7F" w:rsidRPr="00782904" w14:paraId="55682504" w14:textId="77777777" w:rsidTr="00334F2C">
        <w:tc>
          <w:tcPr>
            <w:tcW w:w="1701" w:type="dxa"/>
          </w:tcPr>
          <w:p w14:paraId="0CE3C34E" w14:textId="77777777" w:rsidR="00967C7F" w:rsidRPr="008B3A35" w:rsidRDefault="004158C0" w:rsidP="001970D9">
            <w:pPr>
              <w:jc w:val="center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유급</w:t>
            </w:r>
          </w:p>
        </w:tc>
        <w:tc>
          <w:tcPr>
            <w:tcW w:w="8789" w:type="dxa"/>
          </w:tcPr>
          <w:p w14:paraId="18C840BC" w14:textId="77777777" w:rsidR="00967C7F" w:rsidRPr="008B3A35" w:rsidRDefault="004158C0" w:rsidP="00967C7F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법령 규정에 따름</w:t>
            </w:r>
          </w:p>
        </w:tc>
      </w:tr>
      <w:tr w:rsidR="00967C7F" w:rsidRPr="00782904" w14:paraId="391878A9" w14:textId="77777777" w:rsidTr="00334F2C">
        <w:tc>
          <w:tcPr>
            <w:tcW w:w="1701" w:type="dxa"/>
          </w:tcPr>
          <w:p w14:paraId="1760F78D" w14:textId="77777777" w:rsidR="00967C7F" w:rsidRPr="008B3A35" w:rsidRDefault="004158C0" w:rsidP="001970D9">
            <w:pPr>
              <w:jc w:val="center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그 외</w:t>
            </w:r>
          </w:p>
        </w:tc>
        <w:tc>
          <w:tcPr>
            <w:tcW w:w="8789" w:type="dxa"/>
          </w:tcPr>
          <w:p w14:paraId="7E05A1AD" w14:textId="77777777" w:rsidR="00967C7F" w:rsidRPr="008B3A35" w:rsidRDefault="004158C0" w:rsidP="00967C7F">
            <w:pPr>
              <w:jc w:val="left"/>
              <w:rPr>
                <w:rFonts w:ascii="한컴 말랑말랑 Bold" w:eastAsia="한컴 말랑말랑 Bold" w:hAnsi="한컴 말랑말랑 Bold"/>
                <w:sz w:val="24"/>
                <w:szCs w:val="24"/>
              </w:rPr>
            </w:pPr>
            <w:r w:rsidRPr="008B3A35">
              <w:rPr>
                <w:rFonts w:ascii="한컴 말랑말랑 Bold" w:eastAsia="한컴 말랑말랑 Bold" w:hAnsi="한컴 말랑말랑 Bold" w:hint="eastAsia"/>
                <w:sz w:val="24"/>
                <w:szCs w:val="24"/>
              </w:rPr>
              <w:t>유니폼 제공</w:t>
            </w:r>
          </w:p>
        </w:tc>
      </w:tr>
    </w:tbl>
    <w:p w14:paraId="7AD9CD53" w14:textId="77777777" w:rsidR="00AC4815" w:rsidRDefault="00AC4815" w:rsidP="00855C4C">
      <w:pPr>
        <w:adjustRightInd w:val="0"/>
        <w:spacing w:line="180" w:lineRule="auto"/>
        <w:jc w:val="left"/>
        <w:rPr>
          <w:rFonts w:ascii="한컴 말랑말랑 Bold" w:eastAsia="한컴 말랑말랑 Bold" w:hAnsi="한컴 말랑말랑 Bold"/>
          <w:sz w:val="24"/>
          <w:szCs w:val="24"/>
        </w:rPr>
      </w:pPr>
    </w:p>
    <w:p w14:paraId="10A6D281" w14:textId="77777777" w:rsidR="00855C4C" w:rsidRPr="008B3A35" w:rsidRDefault="000B539F" w:rsidP="00855C4C">
      <w:pPr>
        <w:adjustRightInd w:val="0"/>
        <w:spacing w:line="180" w:lineRule="auto"/>
        <w:jc w:val="left"/>
        <w:rPr>
          <w:rFonts w:ascii="한컴 말랑말랑 Bold" w:eastAsia="한컴 말랑말랑 Bold" w:hAnsi="한컴 말랑말랑 Bold"/>
          <w:sz w:val="24"/>
          <w:szCs w:val="24"/>
        </w:rPr>
      </w:pPr>
      <w:r w:rsidRPr="008B3A35">
        <w:rPr>
          <w:rFonts w:ascii="한컴 말랑말랑 Bold" w:eastAsia="한컴 말랑말랑 Bold" w:hAnsi="한컴 말랑말랑 Bold" w:hint="eastAsia"/>
          <w:sz w:val="24"/>
          <w:szCs w:val="24"/>
        </w:rPr>
        <w:t>★</w:t>
      </w:r>
      <w:r w:rsidR="004158C0" w:rsidRPr="008B3A35">
        <w:rPr>
          <w:rFonts w:ascii="한컴 말랑말랑 Bold" w:eastAsia="한컴 말랑말랑 Bold" w:hAnsi="한컴 말랑말랑 Bold" w:hint="eastAsia"/>
          <w:sz w:val="24"/>
          <w:szCs w:val="24"/>
        </w:rPr>
        <w:t>향후 일정</w:t>
      </w:r>
    </w:p>
    <w:p w14:paraId="6AE66153" w14:textId="7E3248FC" w:rsidR="004158C0" w:rsidRPr="008B3A35" w:rsidRDefault="00F34CEC" w:rsidP="00855C4C">
      <w:pPr>
        <w:adjustRightInd w:val="0"/>
        <w:spacing w:line="180" w:lineRule="auto"/>
        <w:jc w:val="left"/>
        <w:rPr>
          <w:rFonts w:ascii="한컴 말랑말랑 Bold" w:eastAsia="한컴 말랑말랑 Bold" w:hAnsi="한컴 말랑말랑 Bold"/>
          <w:sz w:val="24"/>
          <w:szCs w:val="24"/>
        </w:rPr>
      </w:pPr>
      <w:r w:rsidRPr="008B3A35">
        <w:rPr>
          <w:rFonts w:ascii="한컴 말랑말랑 Bold" w:eastAsia="한컴 말랑말랑 Bold" w:hAnsi="한컴 말랑말랑 Bold"/>
          <w:sz w:val="24"/>
          <w:szCs w:val="24"/>
        </w:rPr>
        <w:t>2023</w:t>
      </w:r>
      <w:r w:rsidRPr="008B3A35">
        <w:rPr>
          <w:rFonts w:ascii="한컴 말랑말랑 Bold" w:eastAsia="한컴 말랑말랑 Bold" w:hAnsi="한컴 말랑말랑 Bold" w:hint="eastAsia"/>
          <w:sz w:val="24"/>
          <w:szCs w:val="24"/>
        </w:rPr>
        <w:t xml:space="preserve">년 </w:t>
      </w:r>
      <w:r w:rsidR="00A84BE3">
        <w:rPr>
          <w:rFonts w:ascii="한컴 말랑말랑 Bold" w:eastAsia="한컴 말랑말랑 Bold" w:hAnsi="한컴 말랑말랑 Bold"/>
          <w:sz w:val="24"/>
          <w:szCs w:val="24"/>
        </w:rPr>
        <w:t>1</w:t>
      </w:r>
      <w:r w:rsidR="00886377">
        <w:rPr>
          <w:rFonts w:ascii="한컴 말랑말랑 Bold" w:eastAsia="한컴 말랑말랑 Bold" w:hAnsi="한컴 말랑말랑 Bold"/>
          <w:sz w:val="24"/>
          <w:szCs w:val="24"/>
        </w:rPr>
        <w:t>1</w:t>
      </w:r>
      <w:r w:rsidRPr="008B3A35">
        <w:rPr>
          <w:rFonts w:ascii="한컴 말랑말랑 Bold" w:eastAsia="한컴 말랑말랑 Bold" w:hAnsi="한컴 말랑말랑 Bold" w:hint="eastAsia"/>
          <w:sz w:val="24"/>
          <w:szCs w:val="24"/>
        </w:rPr>
        <w:t xml:space="preserve">월 </w:t>
      </w:r>
      <w:r w:rsidR="00A84BE3">
        <w:rPr>
          <w:rFonts w:ascii="한컴 말랑말랑 Bold" w:eastAsia="한컴 말랑말랑 Bold" w:hAnsi="한컴 말랑말랑 Bold"/>
          <w:sz w:val="24"/>
          <w:szCs w:val="24"/>
        </w:rPr>
        <w:t>6</w:t>
      </w:r>
      <w:r w:rsidRPr="008B3A35">
        <w:rPr>
          <w:rFonts w:ascii="한컴 말랑말랑 Bold" w:eastAsia="한컴 말랑말랑 Bold" w:hAnsi="한컴 말랑말랑 Bold" w:hint="eastAsia"/>
          <w:sz w:val="24"/>
          <w:szCs w:val="24"/>
        </w:rPr>
        <w:t>일~</w:t>
      </w:r>
      <w:proofErr w:type="gramStart"/>
      <w:r w:rsidR="00A84BE3">
        <w:rPr>
          <w:rFonts w:ascii="한컴 말랑말랑 Bold" w:eastAsia="한컴 말랑말랑 Bold" w:hAnsi="한컴 말랑말랑 Bold" w:hint="eastAsia"/>
          <w:sz w:val="24"/>
          <w:szCs w:val="24"/>
        </w:rPr>
        <w:t>채용시까지</w:t>
      </w:r>
      <w:r w:rsidR="004158C0" w:rsidRPr="008B3A35">
        <w:rPr>
          <w:rFonts w:ascii="한컴 말랑말랑 Bold" w:eastAsia="한컴 말랑말랑 Bold" w:hAnsi="한컴 말랑말랑 Bold" w:hint="eastAsia"/>
          <w:sz w:val="24"/>
          <w:szCs w:val="24"/>
        </w:rPr>
        <w:t>:</w:t>
      </w:r>
      <w:r w:rsidR="00587883" w:rsidRPr="008B3A35">
        <w:rPr>
          <w:rFonts w:ascii="한컴 말랑말랑 Bold" w:eastAsia="한컴 말랑말랑 Bold" w:hAnsi="한컴 말랑말랑 Bold" w:hint="eastAsia"/>
          <w:sz w:val="24"/>
          <w:szCs w:val="24"/>
        </w:rPr>
        <w:t>서류전형</w:t>
      </w:r>
      <w:proofErr w:type="gramEnd"/>
      <w:r w:rsidR="00587883" w:rsidRPr="008B3A35">
        <w:rPr>
          <w:rFonts w:ascii="한컴 말랑말랑 Bold" w:eastAsia="한컴 말랑말랑 Bold" w:hAnsi="한컴 말랑말랑 Bold" w:hint="eastAsia"/>
          <w:sz w:val="24"/>
          <w:szCs w:val="24"/>
        </w:rPr>
        <w:t xml:space="preserve"> 및 </w:t>
      </w:r>
      <w:r w:rsidR="00587883" w:rsidRPr="008B3A35">
        <w:rPr>
          <w:rFonts w:ascii="한컴 말랑말랑 Bold" w:eastAsia="한컴 말랑말랑 Bold" w:hAnsi="한컴 말랑말랑 Bold"/>
          <w:sz w:val="24"/>
          <w:szCs w:val="24"/>
        </w:rPr>
        <w:t>1</w:t>
      </w:r>
      <w:r w:rsidR="00587883" w:rsidRPr="008B3A35">
        <w:rPr>
          <w:rFonts w:ascii="한컴 말랑말랑 Bold" w:eastAsia="한컴 말랑말랑 Bold" w:hAnsi="한컴 말랑말랑 Bold" w:hint="eastAsia"/>
          <w:sz w:val="24"/>
          <w:szCs w:val="24"/>
        </w:rPr>
        <w:t>차면접</w:t>
      </w:r>
      <w:r w:rsidR="001D7D3C" w:rsidRPr="008B3A35">
        <w:rPr>
          <w:rFonts w:ascii="한컴 말랑말랑 Bold" w:eastAsia="한컴 말랑말랑 Bold" w:hAnsi="한컴 말랑말랑 Bold" w:hint="eastAsia"/>
          <w:sz w:val="24"/>
          <w:szCs w:val="24"/>
        </w:rPr>
        <w:t>(온라인면접-스카이프</w:t>
      </w:r>
      <w:r w:rsidR="000B539F" w:rsidRPr="008B3A35">
        <w:rPr>
          <w:rFonts w:ascii="한컴 말랑말랑 Bold" w:eastAsia="한컴 말랑말랑 Bold" w:hAnsi="한컴 말랑말랑 Bold" w:hint="eastAsia"/>
          <w:sz w:val="24"/>
          <w:szCs w:val="24"/>
        </w:rPr>
        <w:t>)</w:t>
      </w:r>
      <w:r w:rsidR="000B539F" w:rsidRPr="008B3A35">
        <w:rPr>
          <w:rFonts w:ascii="한컴 말랑말랑 Bold" w:eastAsia="한컴 말랑말랑 Bold" w:hAnsi="한컴 말랑말랑 Bold"/>
          <w:sz w:val="24"/>
          <w:szCs w:val="24"/>
        </w:rPr>
        <w:t>-</w:t>
      </w:r>
      <w:r w:rsidR="000B539F" w:rsidRPr="008B3A35">
        <w:rPr>
          <w:rFonts w:ascii="한컴 말랑말랑 Bold" w:eastAsia="한컴 말랑말랑 Bold" w:hAnsi="한컴 말랑말랑 Bold" w:hint="eastAsia"/>
          <w:sz w:val="24"/>
          <w:szCs w:val="24"/>
        </w:rPr>
        <w:t>수시진행</w:t>
      </w:r>
    </w:p>
    <w:p w14:paraId="23308B6A" w14:textId="7176FEC5" w:rsidR="004158C0" w:rsidRPr="008B3A35" w:rsidRDefault="00F34CEC" w:rsidP="00855C4C">
      <w:pPr>
        <w:adjustRightInd w:val="0"/>
        <w:spacing w:line="180" w:lineRule="auto"/>
        <w:jc w:val="left"/>
        <w:rPr>
          <w:rFonts w:ascii="한컴 말랑말랑 Bold" w:eastAsia="한컴 말랑말랑 Bold" w:hAnsi="한컴 말랑말랑 Bold"/>
          <w:sz w:val="24"/>
          <w:szCs w:val="24"/>
        </w:rPr>
      </w:pPr>
      <w:r w:rsidRPr="008B3A35">
        <w:rPr>
          <w:rFonts w:ascii="한컴 말랑말랑 Bold" w:eastAsia="한컴 말랑말랑 Bold" w:hAnsi="한컴 말랑말랑 Bold"/>
          <w:sz w:val="24"/>
          <w:szCs w:val="24"/>
        </w:rPr>
        <w:t>2023</w:t>
      </w:r>
      <w:r w:rsidRPr="008B3A35">
        <w:rPr>
          <w:rFonts w:ascii="한컴 말랑말랑 Bold" w:eastAsia="한컴 말랑말랑 Bold" w:hAnsi="한컴 말랑말랑 Bold" w:hint="eastAsia"/>
          <w:sz w:val="24"/>
          <w:szCs w:val="24"/>
        </w:rPr>
        <w:t xml:space="preserve">년 </w:t>
      </w:r>
      <w:r w:rsidRPr="008B3A35">
        <w:rPr>
          <w:rFonts w:ascii="한컴 말랑말랑 Bold" w:eastAsia="한컴 말랑말랑 Bold" w:hAnsi="한컴 말랑말랑 Bold"/>
          <w:sz w:val="24"/>
          <w:szCs w:val="24"/>
        </w:rPr>
        <w:t>1</w:t>
      </w:r>
      <w:r w:rsidR="00886377">
        <w:rPr>
          <w:rFonts w:ascii="한컴 말랑말랑 Bold" w:eastAsia="한컴 말랑말랑 Bold" w:hAnsi="한컴 말랑말랑 Bold"/>
          <w:sz w:val="24"/>
          <w:szCs w:val="24"/>
        </w:rPr>
        <w:t>1</w:t>
      </w:r>
      <w:r w:rsidRPr="008B3A35">
        <w:rPr>
          <w:rFonts w:ascii="한컴 말랑말랑 Bold" w:eastAsia="한컴 말랑말랑 Bold" w:hAnsi="한컴 말랑말랑 Bold" w:hint="eastAsia"/>
          <w:sz w:val="24"/>
          <w:szCs w:val="24"/>
        </w:rPr>
        <w:t xml:space="preserve">월 </w:t>
      </w:r>
      <w:r w:rsidR="00A84BE3">
        <w:rPr>
          <w:rFonts w:ascii="한컴 말랑말랑 Bold" w:eastAsia="한컴 말랑말랑 Bold" w:hAnsi="한컴 말랑말랑 Bold"/>
          <w:sz w:val="24"/>
          <w:szCs w:val="24"/>
        </w:rPr>
        <w:t>13</w:t>
      </w:r>
      <w:r w:rsidRPr="008B3A35">
        <w:rPr>
          <w:rFonts w:ascii="한컴 말랑말랑 Bold" w:eastAsia="한컴 말랑말랑 Bold" w:hAnsi="한컴 말랑말랑 Bold" w:hint="eastAsia"/>
          <w:sz w:val="24"/>
          <w:szCs w:val="24"/>
        </w:rPr>
        <w:t>일~</w:t>
      </w:r>
      <w:proofErr w:type="gramStart"/>
      <w:r w:rsidR="00A84BE3">
        <w:rPr>
          <w:rFonts w:ascii="한컴 말랑말랑 Bold" w:eastAsia="한컴 말랑말랑 Bold" w:hAnsi="한컴 말랑말랑 Bold" w:hint="eastAsia"/>
          <w:sz w:val="24"/>
          <w:szCs w:val="24"/>
        </w:rPr>
        <w:t>채용시까지</w:t>
      </w:r>
      <w:r w:rsidR="004158C0" w:rsidRPr="008B3A35">
        <w:rPr>
          <w:rFonts w:ascii="한컴 말랑말랑 Bold" w:eastAsia="한컴 말랑말랑 Bold" w:hAnsi="한컴 말랑말랑 Bold" w:hint="eastAsia"/>
          <w:sz w:val="24"/>
          <w:szCs w:val="24"/>
        </w:rPr>
        <w:t>:</w:t>
      </w:r>
      <w:r w:rsidR="00E45878" w:rsidRPr="008B3A35">
        <w:rPr>
          <w:rFonts w:ascii="한컴 말랑말랑 Bold" w:eastAsia="한컴 말랑말랑 Bold" w:hAnsi="한컴 말랑말랑 Bold" w:hint="eastAsia"/>
          <w:sz w:val="24"/>
          <w:szCs w:val="24"/>
        </w:rPr>
        <w:t>대면면접</w:t>
      </w:r>
      <w:proofErr w:type="gramEnd"/>
      <w:r w:rsidR="00E45878" w:rsidRPr="008B3A35">
        <w:rPr>
          <w:rFonts w:ascii="한컴 말랑말랑 Bold" w:eastAsia="한컴 말랑말랑 Bold" w:hAnsi="한컴 말랑말랑 Bold" w:hint="eastAsia"/>
          <w:sz w:val="24"/>
          <w:szCs w:val="24"/>
        </w:rPr>
        <w:t xml:space="preserve"> 또는 </w:t>
      </w:r>
      <w:r w:rsidR="00587883" w:rsidRPr="008B3A35">
        <w:rPr>
          <w:rFonts w:ascii="한컴 말랑말랑 Bold" w:eastAsia="한컴 말랑말랑 Bold" w:hAnsi="한컴 말랑말랑 Bold" w:hint="eastAsia"/>
          <w:sz w:val="24"/>
          <w:szCs w:val="24"/>
        </w:rPr>
        <w:t>최종면접</w:t>
      </w:r>
      <w:r w:rsidR="004158C0" w:rsidRPr="008B3A35">
        <w:rPr>
          <w:rFonts w:ascii="한컴 말랑말랑 Bold" w:eastAsia="한컴 말랑말랑 Bold" w:hAnsi="한컴 말랑말랑 Bold" w:hint="eastAsia"/>
          <w:sz w:val="24"/>
          <w:szCs w:val="24"/>
        </w:rPr>
        <w:t>온라인 면접(</w:t>
      </w:r>
      <w:r w:rsidR="00E45878" w:rsidRPr="008B3A35">
        <w:rPr>
          <w:rFonts w:ascii="한컴 말랑말랑 Bold" w:eastAsia="한컴 말랑말랑 Bold" w:hAnsi="한컴 말랑말랑 Bold"/>
          <w:sz w:val="24"/>
          <w:szCs w:val="24"/>
        </w:rPr>
        <w:t>NAAB</w:t>
      </w:r>
      <w:r w:rsidR="00587883" w:rsidRPr="008B3A35">
        <w:rPr>
          <w:rFonts w:ascii="한컴 말랑말랑 Bold" w:eastAsia="한컴 말랑말랑 Bold" w:hAnsi="한컴 말랑말랑 Bold" w:hint="eastAsia"/>
          <w:sz w:val="24"/>
          <w:szCs w:val="24"/>
        </w:rPr>
        <w:t xml:space="preserve"> 인사</w:t>
      </w:r>
      <w:r w:rsidR="004158C0" w:rsidRPr="008B3A35">
        <w:rPr>
          <w:rFonts w:ascii="한컴 말랑말랑 Bold" w:eastAsia="한컴 말랑말랑 Bold" w:hAnsi="한컴 말랑말랑 Bold" w:hint="eastAsia"/>
          <w:sz w:val="24"/>
          <w:szCs w:val="24"/>
        </w:rPr>
        <w:t>담당)</w:t>
      </w:r>
    </w:p>
    <w:p w14:paraId="18612878" w14:textId="3B90336A" w:rsidR="004158C0" w:rsidRPr="008B3A35" w:rsidRDefault="000B539F" w:rsidP="00855C4C">
      <w:pPr>
        <w:adjustRightInd w:val="0"/>
        <w:spacing w:line="180" w:lineRule="auto"/>
        <w:jc w:val="left"/>
        <w:rPr>
          <w:rFonts w:ascii="한컴 말랑말랑 Bold" w:eastAsia="한컴 말랑말랑 Bold" w:hAnsi="한컴 말랑말랑 Bold"/>
          <w:sz w:val="24"/>
          <w:szCs w:val="24"/>
        </w:rPr>
      </w:pPr>
      <w:r w:rsidRPr="008B3A35">
        <w:rPr>
          <w:rFonts w:ascii="한컴 말랑말랑 Bold" w:eastAsia="한컴 말랑말랑 Bold" w:hAnsi="한컴 말랑말랑 Bold"/>
          <w:sz w:val="24"/>
          <w:szCs w:val="24"/>
        </w:rPr>
        <w:t>2023</w:t>
      </w:r>
      <w:r w:rsidRPr="008B3A35">
        <w:rPr>
          <w:rFonts w:ascii="한컴 말랑말랑 Bold" w:eastAsia="한컴 말랑말랑 Bold" w:hAnsi="한컴 말랑말랑 Bold" w:hint="eastAsia"/>
          <w:sz w:val="24"/>
          <w:szCs w:val="24"/>
        </w:rPr>
        <w:t xml:space="preserve">년 </w:t>
      </w:r>
      <w:r w:rsidR="00A84BE3">
        <w:rPr>
          <w:rFonts w:ascii="한컴 말랑말랑 Bold" w:eastAsia="한컴 말랑말랑 Bold" w:hAnsi="한컴 말랑말랑 Bold"/>
          <w:sz w:val="24"/>
          <w:szCs w:val="24"/>
        </w:rPr>
        <w:t>1</w:t>
      </w:r>
      <w:r w:rsidR="00886377">
        <w:rPr>
          <w:rFonts w:ascii="한컴 말랑말랑 Bold" w:eastAsia="한컴 말랑말랑 Bold" w:hAnsi="한컴 말랑말랑 Bold"/>
          <w:sz w:val="24"/>
          <w:szCs w:val="24"/>
        </w:rPr>
        <w:t>1</w:t>
      </w:r>
      <w:r w:rsidR="00A84BE3">
        <w:rPr>
          <w:rFonts w:ascii="한컴 말랑말랑 Bold" w:eastAsia="한컴 말랑말랑 Bold" w:hAnsi="한컴 말랑말랑 Bold" w:hint="eastAsia"/>
          <w:sz w:val="24"/>
          <w:szCs w:val="24"/>
        </w:rPr>
        <w:t xml:space="preserve">월 </w:t>
      </w:r>
      <w:r w:rsidR="00A84BE3">
        <w:rPr>
          <w:rFonts w:ascii="한컴 말랑말랑 Bold" w:eastAsia="한컴 말랑말랑 Bold" w:hAnsi="한컴 말랑말랑 Bold"/>
          <w:sz w:val="24"/>
          <w:szCs w:val="24"/>
        </w:rPr>
        <w:t>15</w:t>
      </w:r>
      <w:r w:rsidR="00A84BE3">
        <w:rPr>
          <w:rFonts w:ascii="한컴 말랑말랑 Bold" w:eastAsia="한컴 말랑말랑 Bold" w:hAnsi="한컴 말랑말랑 Bold" w:hint="eastAsia"/>
          <w:sz w:val="24"/>
          <w:szCs w:val="24"/>
        </w:rPr>
        <w:t>일~</w:t>
      </w:r>
      <w:proofErr w:type="gramStart"/>
      <w:r w:rsidR="00A84BE3">
        <w:rPr>
          <w:rFonts w:ascii="한컴 말랑말랑 Bold" w:eastAsia="한컴 말랑말랑 Bold" w:hAnsi="한컴 말랑말랑 Bold" w:hint="eastAsia"/>
          <w:sz w:val="24"/>
          <w:szCs w:val="24"/>
        </w:rPr>
        <w:t>채용시까지:합</w:t>
      </w:r>
      <w:r w:rsidR="004158C0" w:rsidRPr="008B3A35">
        <w:rPr>
          <w:rFonts w:ascii="한컴 말랑말랑 Bold" w:eastAsia="한컴 말랑말랑 Bold" w:hAnsi="한컴 말랑말랑 Bold" w:hint="eastAsia"/>
          <w:sz w:val="24"/>
          <w:szCs w:val="24"/>
        </w:rPr>
        <w:t>격통지</w:t>
      </w:r>
      <w:proofErr w:type="gramEnd"/>
      <w:r w:rsidR="00E45878" w:rsidRPr="008B3A35">
        <w:rPr>
          <w:rFonts w:ascii="한컴 말랑말랑 Bold" w:eastAsia="한컴 말랑말랑 Bold" w:hAnsi="한컴 말랑말랑 Bold" w:hint="eastAsia"/>
          <w:sz w:val="24"/>
          <w:szCs w:val="24"/>
        </w:rPr>
        <w:t xml:space="preserve"> 및 비자신청절차/일본입국준비</w:t>
      </w:r>
    </w:p>
    <w:p w14:paraId="625A3798" w14:textId="08757F18" w:rsidR="004158C0" w:rsidRPr="008B3A35" w:rsidRDefault="000B539F" w:rsidP="00855C4C">
      <w:pPr>
        <w:adjustRightInd w:val="0"/>
        <w:spacing w:line="180" w:lineRule="auto"/>
        <w:jc w:val="left"/>
        <w:rPr>
          <w:rFonts w:ascii="한컴 말랑말랑 Bold" w:eastAsia="한컴 말랑말랑 Bold" w:hAnsi="한컴 말랑말랑 Bold"/>
          <w:sz w:val="24"/>
          <w:szCs w:val="24"/>
        </w:rPr>
      </w:pPr>
      <w:r w:rsidRPr="008B3A35">
        <w:rPr>
          <w:rFonts w:ascii="한컴 말랑말랑 Bold" w:eastAsia="한컴 말랑말랑 Bold" w:hAnsi="한컴 말랑말랑 Bold"/>
          <w:sz w:val="24"/>
          <w:szCs w:val="24"/>
        </w:rPr>
        <w:t>202</w:t>
      </w:r>
      <w:r w:rsidR="00886377">
        <w:rPr>
          <w:rFonts w:ascii="한컴 말랑말랑 Bold" w:eastAsia="한컴 말랑말랑 Bold" w:hAnsi="한컴 말랑말랑 Bold"/>
          <w:sz w:val="24"/>
          <w:szCs w:val="24"/>
        </w:rPr>
        <w:t>4</w:t>
      </w:r>
      <w:r w:rsidRPr="008B3A35">
        <w:rPr>
          <w:rFonts w:ascii="한컴 말랑말랑 Bold" w:eastAsia="한컴 말랑말랑 Bold" w:hAnsi="한컴 말랑말랑 Bold" w:hint="eastAsia"/>
          <w:sz w:val="24"/>
          <w:szCs w:val="24"/>
        </w:rPr>
        <w:t xml:space="preserve">년 </w:t>
      </w:r>
      <w:r w:rsidR="00A84BE3">
        <w:rPr>
          <w:rFonts w:ascii="한컴 말랑말랑 Bold" w:eastAsia="한컴 말랑말랑 Bold" w:hAnsi="한컴 말랑말랑 Bold"/>
          <w:sz w:val="24"/>
          <w:szCs w:val="24"/>
        </w:rPr>
        <w:t>1</w:t>
      </w:r>
      <w:r w:rsidR="00886377">
        <w:rPr>
          <w:rFonts w:ascii="한컴 말랑말랑 Bold" w:eastAsia="한컴 말랑말랑 Bold" w:hAnsi="한컴 말랑말랑 Bold"/>
          <w:sz w:val="24"/>
          <w:szCs w:val="24"/>
        </w:rPr>
        <w:t>~2</w:t>
      </w:r>
      <w:proofErr w:type="gramStart"/>
      <w:r w:rsidRPr="008B3A35">
        <w:rPr>
          <w:rFonts w:ascii="한컴 말랑말랑 Bold" w:eastAsia="한컴 말랑말랑 Bold" w:hAnsi="한컴 말랑말랑 Bold" w:hint="eastAsia"/>
          <w:sz w:val="24"/>
          <w:szCs w:val="24"/>
        </w:rPr>
        <w:t>월</w:t>
      </w:r>
      <w:r w:rsidR="00F34CEC" w:rsidRPr="008B3A35">
        <w:rPr>
          <w:rFonts w:ascii="한컴 말랑말랑 Bold" w:eastAsia="한컴 말랑말랑 Bold" w:hAnsi="한컴 말랑말랑 Bold" w:hint="eastAsia"/>
          <w:sz w:val="24"/>
          <w:szCs w:val="24"/>
        </w:rPr>
        <w:t>중</w:t>
      </w:r>
      <w:r w:rsidR="004158C0" w:rsidRPr="008B3A35">
        <w:rPr>
          <w:rFonts w:ascii="한컴 말랑말랑 Bold" w:eastAsia="한컴 말랑말랑 Bold" w:hAnsi="한컴 말랑말랑 Bold" w:hint="eastAsia"/>
          <w:sz w:val="24"/>
          <w:szCs w:val="24"/>
        </w:rPr>
        <w:t>:</w:t>
      </w:r>
      <w:r w:rsidR="00F34CEC" w:rsidRPr="008B3A35">
        <w:rPr>
          <w:rFonts w:ascii="한컴 말랑말랑 Bold" w:eastAsia="한컴 말랑말랑 Bold" w:hAnsi="한컴 말랑말랑 Bold" w:hint="eastAsia"/>
          <w:sz w:val="24"/>
          <w:szCs w:val="24"/>
        </w:rPr>
        <w:t>나리타공항</w:t>
      </w:r>
      <w:proofErr w:type="gramEnd"/>
      <w:r w:rsidR="00AA7F23" w:rsidRPr="008B3A35">
        <w:rPr>
          <w:rFonts w:ascii="한컴 말랑말랑 Bold" w:eastAsia="한컴 말랑말랑 Bold" w:hAnsi="한컴 말랑말랑 Bold" w:hint="eastAsia"/>
          <w:sz w:val="24"/>
          <w:szCs w:val="24"/>
        </w:rPr>
        <w:t xml:space="preserve"> 근무개시</w:t>
      </w:r>
    </w:p>
    <w:sectPr w:rsidR="004158C0" w:rsidRPr="008B3A35" w:rsidSect="00855C4C">
      <w:pgSz w:w="11906" w:h="16838" w:code="9"/>
      <w:pgMar w:top="1134" w:right="1134" w:bottom="567" w:left="1304" w:header="851" w:footer="992" w:gutter="0"/>
      <w:cols w:space="425"/>
      <w:docGrid w:linePitch="360" w:charSpace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144A" w14:textId="77777777" w:rsidR="006765CB" w:rsidRDefault="006765CB" w:rsidP="0021248B">
      <w:pPr>
        <w:spacing w:after="0" w:line="240" w:lineRule="auto"/>
      </w:pPr>
      <w:r>
        <w:separator/>
      </w:r>
    </w:p>
  </w:endnote>
  <w:endnote w:type="continuationSeparator" w:id="0">
    <w:p w14:paraId="4E9A7D4E" w14:textId="77777777" w:rsidR="006765CB" w:rsidRDefault="006765CB" w:rsidP="0021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 말랑말랑 Bold">
    <w:panose1 w:val="020F0803000000000000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9670" w14:textId="77777777" w:rsidR="006765CB" w:rsidRDefault="006765CB" w:rsidP="0021248B">
      <w:pPr>
        <w:spacing w:after="0" w:line="240" w:lineRule="auto"/>
      </w:pPr>
      <w:r>
        <w:separator/>
      </w:r>
    </w:p>
  </w:footnote>
  <w:footnote w:type="continuationSeparator" w:id="0">
    <w:p w14:paraId="11EBFEE2" w14:textId="77777777" w:rsidR="006765CB" w:rsidRDefault="006765CB" w:rsidP="00212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7F"/>
    <w:rsid w:val="00006F60"/>
    <w:rsid w:val="00035F38"/>
    <w:rsid w:val="00044282"/>
    <w:rsid w:val="00055D37"/>
    <w:rsid w:val="000A1B57"/>
    <w:rsid w:val="000B539F"/>
    <w:rsid w:val="000D12CD"/>
    <w:rsid w:val="001970D9"/>
    <w:rsid w:val="001D7D3C"/>
    <w:rsid w:val="002019A7"/>
    <w:rsid w:val="0021248B"/>
    <w:rsid w:val="00224EF4"/>
    <w:rsid w:val="00324AD2"/>
    <w:rsid w:val="00334F2C"/>
    <w:rsid w:val="003748FD"/>
    <w:rsid w:val="003A2545"/>
    <w:rsid w:val="004158C0"/>
    <w:rsid w:val="00485B3C"/>
    <w:rsid w:val="00571D53"/>
    <w:rsid w:val="00587883"/>
    <w:rsid w:val="005C1996"/>
    <w:rsid w:val="006765CB"/>
    <w:rsid w:val="00684378"/>
    <w:rsid w:val="00714FF7"/>
    <w:rsid w:val="00782904"/>
    <w:rsid w:val="00806A3C"/>
    <w:rsid w:val="00806C53"/>
    <w:rsid w:val="00851419"/>
    <w:rsid w:val="00855C4C"/>
    <w:rsid w:val="00886377"/>
    <w:rsid w:val="00895AFC"/>
    <w:rsid w:val="008B3A35"/>
    <w:rsid w:val="008B4AA2"/>
    <w:rsid w:val="00955234"/>
    <w:rsid w:val="00967C7F"/>
    <w:rsid w:val="00970844"/>
    <w:rsid w:val="00A0431E"/>
    <w:rsid w:val="00A217DD"/>
    <w:rsid w:val="00A22487"/>
    <w:rsid w:val="00A33E19"/>
    <w:rsid w:val="00A65164"/>
    <w:rsid w:val="00A84BE3"/>
    <w:rsid w:val="00AA7F23"/>
    <w:rsid w:val="00AC4815"/>
    <w:rsid w:val="00B10E5A"/>
    <w:rsid w:val="00B2667A"/>
    <w:rsid w:val="00BB0BFA"/>
    <w:rsid w:val="00C17513"/>
    <w:rsid w:val="00C61614"/>
    <w:rsid w:val="00C96DCF"/>
    <w:rsid w:val="00CB46AC"/>
    <w:rsid w:val="00DB02DE"/>
    <w:rsid w:val="00DD2764"/>
    <w:rsid w:val="00E45878"/>
    <w:rsid w:val="00E73636"/>
    <w:rsid w:val="00E86F72"/>
    <w:rsid w:val="00F34CEC"/>
    <w:rsid w:val="00F35DDC"/>
    <w:rsid w:val="00F40DB9"/>
    <w:rsid w:val="00F45047"/>
    <w:rsid w:val="00F8381E"/>
    <w:rsid w:val="00F91FD0"/>
    <w:rsid w:val="00FC6EFB"/>
    <w:rsid w:val="00FE0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5CCD3"/>
  <w15:docId w15:val="{734E8755-BFA8-44EE-86D3-56741F8F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D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124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1248B"/>
  </w:style>
  <w:style w:type="paragraph" w:styleId="a5">
    <w:name w:val="footer"/>
    <w:basedOn w:val="a"/>
    <w:link w:val="Char0"/>
    <w:uiPriority w:val="99"/>
    <w:unhideWhenUsed/>
    <w:rsid w:val="002124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1248B"/>
  </w:style>
  <w:style w:type="paragraph" w:styleId="a6">
    <w:name w:val="Balloon Text"/>
    <w:basedOn w:val="a"/>
    <w:link w:val="Char1"/>
    <w:uiPriority w:val="99"/>
    <w:semiHidden/>
    <w:unhideWhenUsed/>
    <w:rsid w:val="002124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12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2023-01-19T06:17:00Z</cp:lastPrinted>
  <dcterms:created xsi:type="dcterms:W3CDTF">2023-11-09T01:32:00Z</dcterms:created>
  <dcterms:modified xsi:type="dcterms:W3CDTF">2023-11-09T01:32:00Z</dcterms:modified>
</cp:coreProperties>
</file>