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A0" w:rsidRPr="00D041A0" w:rsidRDefault="00A73B0A" w:rsidP="009A3C58">
      <w:pPr>
        <w:pStyle w:val="a5"/>
        <w:spacing w:line="360" w:lineRule="auto"/>
        <w:ind w:leftChars="0" w:left="0"/>
        <w:jc w:val="center"/>
        <w:rPr>
          <w:rFonts w:ascii="-윤고딕330" w:eastAsia="-윤고딕330"/>
          <w:noProof/>
        </w:rPr>
      </w:pPr>
      <w:r>
        <w:rPr>
          <w:rFonts w:ascii="-윤고딕330" w:eastAsia="-윤고딕330" w:hint="eastAsia"/>
          <w:noProof/>
        </w:rPr>
        <w:t xml:space="preserve"> </w:t>
      </w:r>
    </w:p>
    <w:p w:rsidR="008639FD" w:rsidRPr="009A3C58" w:rsidRDefault="008639FD" w:rsidP="009A3C58">
      <w:pPr>
        <w:pStyle w:val="a5"/>
        <w:spacing w:line="360" w:lineRule="auto"/>
        <w:ind w:leftChars="0" w:left="0"/>
        <w:jc w:val="center"/>
        <w:rPr>
          <w:rFonts w:ascii="-윤고딕330" w:eastAsia="-윤고딕330" w:hAnsi="나눔고딕"/>
          <w:sz w:val="52"/>
        </w:rPr>
      </w:pPr>
      <w:r w:rsidRPr="00E66D59">
        <w:rPr>
          <w:rFonts w:ascii="-윤고딕330" w:eastAsia="-윤고딕330" w:hint="eastAsia"/>
          <w:noProof/>
          <w:sz w:val="48"/>
        </w:rPr>
        <w:t>한국짐보리㈜짐월드</w:t>
      </w:r>
    </w:p>
    <w:p w:rsidR="008639FD" w:rsidRPr="00C0000A" w:rsidRDefault="008639FD" w:rsidP="009A3C58">
      <w:pPr>
        <w:spacing w:line="360" w:lineRule="auto"/>
        <w:rPr>
          <w:b/>
          <w:sz w:val="24"/>
        </w:rPr>
      </w:pPr>
      <w:proofErr w:type="gramStart"/>
      <w:r w:rsidRPr="00C0000A">
        <w:rPr>
          <w:rFonts w:hint="eastAsia"/>
          <w:b/>
          <w:sz w:val="24"/>
        </w:rPr>
        <w:t>제목 :</w:t>
      </w:r>
      <w:proofErr w:type="gramEnd"/>
      <w:r w:rsidRPr="00C0000A">
        <w:rPr>
          <w:rFonts w:hint="eastAsia"/>
          <w:b/>
          <w:sz w:val="24"/>
        </w:rPr>
        <w:t xml:space="preserve"> </w:t>
      </w:r>
      <w:proofErr w:type="spellStart"/>
      <w:r w:rsidRPr="00C0000A">
        <w:rPr>
          <w:rFonts w:hint="eastAsia"/>
          <w:b/>
          <w:sz w:val="24"/>
        </w:rPr>
        <w:t>한국짐보리</w:t>
      </w:r>
      <w:proofErr w:type="spellEnd"/>
      <w:r w:rsidRPr="00C0000A">
        <w:rPr>
          <w:b/>
          <w:sz w:val="24"/>
        </w:rPr>
        <w:t>(주)</w:t>
      </w:r>
      <w:proofErr w:type="spellStart"/>
      <w:r w:rsidRPr="00C0000A">
        <w:rPr>
          <w:rFonts w:hint="eastAsia"/>
          <w:b/>
          <w:sz w:val="24"/>
        </w:rPr>
        <w:t>짐월드</w:t>
      </w:r>
      <w:proofErr w:type="spellEnd"/>
      <w:r w:rsidRPr="00C0000A">
        <w:rPr>
          <w:rFonts w:hint="eastAsia"/>
          <w:b/>
          <w:sz w:val="24"/>
        </w:rPr>
        <w:t xml:space="preserve"> 교사 채용 협조 및 </w:t>
      </w:r>
      <w:r w:rsidR="00A265A2">
        <w:rPr>
          <w:rFonts w:hint="eastAsia"/>
          <w:b/>
          <w:sz w:val="24"/>
        </w:rPr>
        <w:t>채용</w:t>
      </w:r>
      <w:r w:rsidR="009A3C58" w:rsidRPr="00C0000A">
        <w:rPr>
          <w:rFonts w:hint="eastAsia"/>
          <w:b/>
          <w:sz w:val="24"/>
        </w:rPr>
        <w:t>설명</w:t>
      </w:r>
      <w:r w:rsidRPr="00C0000A">
        <w:rPr>
          <w:rFonts w:hint="eastAsia"/>
          <w:b/>
          <w:sz w:val="24"/>
        </w:rPr>
        <w:t>회 개최 의뢰 건</w:t>
      </w:r>
    </w:p>
    <w:p w:rsidR="008639FD" w:rsidRPr="00C0000A" w:rsidRDefault="008639FD" w:rsidP="009A3C58">
      <w:pPr>
        <w:spacing w:line="360" w:lineRule="auto"/>
        <w:rPr>
          <w:b/>
          <w:sz w:val="24"/>
        </w:rPr>
      </w:pPr>
      <w:proofErr w:type="gramStart"/>
      <w:r w:rsidRPr="00C0000A">
        <w:rPr>
          <w:rFonts w:hint="eastAsia"/>
          <w:b/>
          <w:sz w:val="24"/>
        </w:rPr>
        <w:t>수신 :</w:t>
      </w:r>
      <w:proofErr w:type="gramEnd"/>
      <w:r w:rsidRPr="00C0000A">
        <w:rPr>
          <w:rFonts w:hint="eastAsia"/>
          <w:b/>
          <w:sz w:val="24"/>
        </w:rPr>
        <w:t xml:space="preserve"> </w:t>
      </w:r>
      <w:r w:rsidR="00720659" w:rsidRPr="00C0000A">
        <w:rPr>
          <w:rFonts w:hint="eastAsia"/>
          <w:b/>
          <w:sz w:val="24"/>
        </w:rPr>
        <w:t>교수님</w:t>
      </w:r>
      <w:r w:rsidR="00375DEF">
        <w:rPr>
          <w:rFonts w:hint="eastAsia"/>
          <w:b/>
          <w:sz w:val="24"/>
        </w:rPr>
        <w:t xml:space="preserve"> 및 담당자</w:t>
      </w:r>
      <w:r w:rsidRPr="00C0000A">
        <w:rPr>
          <w:rFonts w:hint="eastAsia"/>
          <w:b/>
          <w:sz w:val="24"/>
        </w:rPr>
        <w:t xml:space="preserve"> 귀하</w:t>
      </w:r>
    </w:p>
    <w:p w:rsidR="008639FD" w:rsidRPr="00C0000A" w:rsidRDefault="008639FD" w:rsidP="009A3C58">
      <w:pPr>
        <w:spacing w:line="360" w:lineRule="auto"/>
        <w:rPr>
          <w:b/>
          <w:sz w:val="24"/>
        </w:rPr>
      </w:pPr>
      <w:proofErr w:type="gramStart"/>
      <w:r w:rsidRPr="00C0000A">
        <w:rPr>
          <w:rFonts w:hint="eastAsia"/>
          <w:b/>
          <w:sz w:val="24"/>
        </w:rPr>
        <w:t>발신 :</w:t>
      </w:r>
      <w:proofErr w:type="gramEnd"/>
      <w:r w:rsidRPr="00C0000A">
        <w:rPr>
          <w:rFonts w:hint="eastAsia"/>
          <w:b/>
          <w:sz w:val="24"/>
        </w:rPr>
        <w:t xml:space="preserve"> </w:t>
      </w:r>
      <w:proofErr w:type="spellStart"/>
      <w:r w:rsidRPr="00C0000A">
        <w:rPr>
          <w:rFonts w:hint="eastAsia"/>
          <w:b/>
          <w:sz w:val="24"/>
        </w:rPr>
        <w:t>한국짐보리</w:t>
      </w:r>
      <w:proofErr w:type="spellEnd"/>
      <w:r w:rsidRPr="00C0000A">
        <w:rPr>
          <w:b/>
          <w:sz w:val="24"/>
        </w:rPr>
        <w:t>(주)</w:t>
      </w:r>
      <w:proofErr w:type="spellStart"/>
      <w:r w:rsidRPr="00C0000A">
        <w:rPr>
          <w:rFonts w:hint="eastAsia"/>
          <w:b/>
          <w:sz w:val="24"/>
        </w:rPr>
        <w:t>짐월드</w:t>
      </w:r>
      <w:proofErr w:type="spellEnd"/>
    </w:p>
    <w:p w:rsidR="008639FD" w:rsidRPr="00C0000A" w:rsidRDefault="006F51F5" w:rsidP="008639FD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40640</wp:posOffset>
                </wp:positionV>
                <wp:extent cx="5715000" cy="0"/>
                <wp:effectExtent l="9525" t="12065" r="9525" b="1651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8B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left:0;text-align:left;margin-left:.75pt;margin-top:3.2pt;width:45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i/IAIAAD4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" strokeweight="1.5pt"/>
            </w:pict>
          </mc:Fallback>
        </mc:AlternateContent>
      </w:r>
    </w:p>
    <w:p w:rsidR="008639FD" w:rsidRPr="00C0000A" w:rsidRDefault="008639FD" w:rsidP="008639FD">
      <w:pPr>
        <w:pStyle w:val="a5"/>
        <w:numPr>
          <w:ilvl w:val="0"/>
          <w:numId w:val="4"/>
        </w:numPr>
        <w:spacing w:line="360" w:lineRule="auto"/>
        <w:ind w:leftChars="0"/>
        <w:jc w:val="left"/>
        <w:rPr>
          <w:sz w:val="22"/>
        </w:rPr>
      </w:pPr>
      <w:r w:rsidRPr="00C0000A">
        <w:rPr>
          <w:rFonts w:hint="eastAsia"/>
          <w:sz w:val="22"/>
        </w:rPr>
        <w:t>귀하와 귀교의 무궁한 발전을 기원합니다.</w:t>
      </w:r>
    </w:p>
    <w:p w:rsidR="008639FD" w:rsidRPr="00C0000A" w:rsidRDefault="008639FD" w:rsidP="008639FD">
      <w:pPr>
        <w:jc w:val="left"/>
        <w:rPr>
          <w:sz w:val="22"/>
        </w:rPr>
      </w:pPr>
    </w:p>
    <w:p w:rsidR="008639FD" w:rsidRPr="00C0000A" w:rsidRDefault="008639FD" w:rsidP="008639FD">
      <w:pPr>
        <w:pStyle w:val="a5"/>
        <w:numPr>
          <w:ilvl w:val="0"/>
          <w:numId w:val="4"/>
        </w:numPr>
        <w:spacing w:line="360" w:lineRule="auto"/>
        <w:ind w:leftChars="0"/>
        <w:rPr>
          <w:sz w:val="22"/>
        </w:rPr>
      </w:pPr>
      <w:proofErr w:type="spellStart"/>
      <w:r w:rsidRPr="0082598C">
        <w:rPr>
          <w:rFonts w:hint="eastAsia"/>
          <w:spacing w:val="-6"/>
          <w:sz w:val="22"/>
        </w:rPr>
        <w:t>한국짐보리</w:t>
      </w:r>
      <w:proofErr w:type="spellEnd"/>
      <w:r w:rsidRPr="0082598C">
        <w:rPr>
          <w:spacing w:val="-6"/>
          <w:sz w:val="22"/>
        </w:rPr>
        <w:t>(주)</w:t>
      </w:r>
      <w:proofErr w:type="spellStart"/>
      <w:r w:rsidRPr="0082598C">
        <w:rPr>
          <w:rFonts w:hint="eastAsia"/>
          <w:spacing w:val="-6"/>
          <w:sz w:val="22"/>
        </w:rPr>
        <w:t>짐월드는</w:t>
      </w:r>
      <w:proofErr w:type="spellEnd"/>
      <w:r w:rsidRPr="0082598C">
        <w:rPr>
          <w:rFonts w:hint="eastAsia"/>
          <w:spacing w:val="-6"/>
          <w:sz w:val="22"/>
        </w:rPr>
        <w:t xml:space="preserve"> 지난 1992년, 미래의 주역인 어린이들에게 보다 바람직한</w:t>
      </w:r>
      <w:r w:rsidRPr="00C0000A">
        <w:rPr>
          <w:rFonts w:hint="eastAsia"/>
          <w:sz w:val="22"/>
        </w:rPr>
        <w:t xml:space="preserve"> </w:t>
      </w:r>
      <w:r w:rsidRPr="0082598C">
        <w:rPr>
          <w:rFonts w:hint="eastAsia"/>
          <w:spacing w:val="-6"/>
          <w:sz w:val="22"/>
        </w:rPr>
        <w:t xml:space="preserve">놀이 교육 환경을 제공하기 위하여 세계 최고 놀이 음악 미술 프로그램인 </w:t>
      </w:r>
      <w:proofErr w:type="spellStart"/>
      <w:r w:rsidRPr="0082598C">
        <w:rPr>
          <w:rFonts w:hint="eastAsia"/>
          <w:spacing w:val="-6"/>
          <w:sz w:val="22"/>
        </w:rPr>
        <w:t>짐보리</w:t>
      </w:r>
      <w:proofErr w:type="spellEnd"/>
      <w:r w:rsidRPr="00C0000A">
        <w:rPr>
          <w:rFonts w:hint="eastAsia"/>
          <w:sz w:val="22"/>
        </w:rPr>
        <w:t xml:space="preserve">(Gymboree)를 한국에 도입하였습니다. 이에 우리나라 </w:t>
      </w:r>
      <w:proofErr w:type="spellStart"/>
      <w:r w:rsidRPr="00C0000A">
        <w:rPr>
          <w:rFonts w:hint="eastAsia"/>
          <w:sz w:val="22"/>
        </w:rPr>
        <w:t>영유아</w:t>
      </w:r>
      <w:proofErr w:type="spellEnd"/>
      <w:r w:rsidRPr="00C0000A">
        <w:rPr>
          <w:rFonts w:hint="eastAsia"/>
          <w:sz w:val="22"/>
        </w:rPr>
        <w:t xml:space="preserve"> 놀이 </w:t>
      </w:r>
      <w:r w:rsidR="00623E9A">
        <w:rPr>
          <w:rFonts w:hint="eastAsia"/>
          <w:sz w:val="22"/>
        </w:rPr>
        <w:t>프로그램</w:t>
      </w:r>
      <w:r w:rsidRPr="00C0000A">
        <w:rPr>
          <w:rFonts w:hint="eastAsia"/>
          <w:sz w:val="22"/>
        </w:rPr>
        <w:t xml:space="preserve">의 </w:t>
      </w:r>
      <w:r w:rsidRPr="0082598C">
        <w:rPr>
          <w:rFonts w:hint="eastAsia"/>
          <w:spacing w:val="-4"/>
          <w:sz w:val="22"/>
        </w:rPr>
        <w:t>선구자 역할을 하였으며, 현재 명실공히 자타가 공인하는 국내 최고의 놀이 음악</w:t>
      </w:r>
      <w:r w:rsidRPr="00C0000A">
        <w:rPr>
          <w:rFonts w:hint="eastAsia"/>
          <w:sz w:val="22"/>
        </w:rPr>
        <w:t xml:space="preserve"> 미술</w:t>
      </w:r>
      <w:r w:rsidR="00623E9A">
        <w:rPr>
          <w:rFonts w:hint="eastAsia"/>
          <w:sz w:val="22"/>
        </w:rPr>
        <w:t xml:space="preserve"> </w:t>
      </w:r>
      <w:r w:rsidRPr="00C0000A">
        <w:rPr>
          <w:rFonts w:hint="eastAsia"/>
          <w:sz w:val="22"/>
        </w:rPr>
        <w:t>프로그램을 시행하는 기관으로 성장하였습니다.</w:t>
      </w:r>
    </w:p>
    <w:p w:rsidR="008639FD" w:rsidRPr="00AF0E68" w:rsidRDefault="008639FD" w:rsidP="008639FD">
      <w:pPr>
        <w:pStyle w:val="a5"/>
        <w:ind w:leftChars="0" w:left="0"/>
        <w:rPr>
          <w:sz w:val="22"/>
        </w:rPr>
      </w:pPr>
    </w:p>
    <w:p w:rsidR="00927690" w:rsidRPr="0082598C" w:rsidRDefault="00927690" w:rsidP="00927690">
      <w:pPr>
        <w:pStyle w:val="a5"/>
        <w:numPr>
          <w:ilvl w:val="0"/>
          <w:numId w:val="4"/>
        </w:numPr>
        <w:spacing w:line="360" w:lineRule="auto"/>
        <w:ind w:leftChars="0"/>
        <w:rPr>
          <w:spacing w:val="-2"/>
          <w:sz w:val="22"/>
        </w:rPr>
      </w:pPr>
      <w:proofErr w:type="spellStart"/>
      <w:r w:rsidRPr="0082598C">
        <w:rPr>
          <w:rFonts w:hint="eastAsia"/>
          <w:spacing w:val="-6"/>
          <w:sz w:val="22"/>
        </w:rPr>
        <w:t>한국짐보리</w:t>
      </w:r>
      <w:proofErr w:type="spellEnd"/>
      <w:r w:rsidRPr="0082598C">
        <w:rPr>
          <w:spacing w:val="-6"/>
          <w:sz w:val="22"/>
        </w:rPr>
        <w:t>㈜</w:t>
      </w:r>
      <w:proofErr w:type="spellStart"/>
      <w:r w:rsidRPr="0082598C">
        <w:rPr>
          <w:rFonts w:hint="eastAsia"/>
          <w:spacing w:val="-6"/>
          <w:sz w:val="22"/>
        </w:rPr>
        <w:t>짐월드에서는</w:t>
      </w:r>
      <w:proofErr w:type="spellEnd"/>
      <w:r w:rsidRPr="0082598C">
        <w:rPr>
          <w:rFonts w:hint="eastAsia"/>
          <w:spacing w:val="-6"/>
          <w:sz w:val="22"/>
        </w:rPr>
        <w:t xml:space="preserve"> </w:t>
      </w:r>
      <w:proofErr w:type="spellStart"/>
      <w:r w:rsidRPr="0082598C">
        <w:rPr>
          <w:rFonts w:hint="eastAsia"/>
          <w:b/>
          <w:spacing w:val="-6"/>
          <w:sz w:val="22"/>
        </w:rPr>
        <w:t>영유아</w:t>
      </w:r>
      <w:proofErr w:type="spellEnd"/>
      <w:r w:rsidRPr="0082598C">
        <w:rPr>
          <w:rFonts w:hint="eastAsia"/>
          <w:b/>
          <w:spacing w:val="-6"/>
          <w:sz w:val="22"/>
        </w:rPr>
        <w:t xml:space="preserve"> 놀이 음악</w:t>
      </w:r>
      <w:r w:rsidR="00295277">
        <w:rPr>
          <w:rFonts w:hint="eastAsia"/>
          <w:b/>
          <w:spacing w:val="-6"/>
          <w:sz w:val="22"/>
        </w:rPr>
        <w:t xml:space="preserve"> 미술 </w:t>
      </w:r>
      <w:r w:rsidR="0082598C" w:rsidRPr="0082598C">
        <w:rPr>
          <w:rFonts w:hint="eastAsia"/>
          <w:b/>
          <w:spacing w:val="-6"/>
          <w:sz w:val="22"/>
        </w:rPr>
        <w:t>프로그램</w:t>
      </w:r>
      <w:r w:rsidRPr="0082598C">
        <w:rPr>
          <w:rFonts w:hint="eastAsia"/>
          <w:b/>
          <w:spacing w:val="-6"/>
          <w:sz w:val="22"/>
        </w:rPr>
        <w:t xml:space="preserve"> 발전에 일익을 담당할</w:t>
      </w:r>
      <w:r w:rsidRPr="0082598C">
        <w:rPr>
          <w:rFonts w:hint="eastAsia"/>
          <w:b/>
          <w:spacing w:val="-2"/>
          <w:sz w:val="22"/>
        </w:rPr>
        <w:t xml:space="preserve"> 우수한 인재를 채용하고자 합니다. 채용 </w:t>
      </w:r>
      <w:r w:rsidR="005917F8" w:rsidRPr="0082598C">
        <w:rPr>
          <w:rFonts w:hint="eastAsia"/>
          <w:b/>
          <w:spacing w:val="-2"/>
          <w:sz w:val="22"/>
        </w:rPr>
        <w:t>안내문을</w:t>
      </w:r>
      <w:r w:rsidRPr="0082598C">
        <w:rPr>
          <w:rFonts w:hint="eastAsia"/>
          <w:b/>
          <w:spacing w:val="-2"/>
          <w:sz w:val="22"/>
        </w:rPr>
        <w:t xml:space="preserve"> 첨부하오니 이를 공지해 주시고 성실한 학생을 추천 부탁</w:t>
      </w:r>
      <w:r w:rsidR="0082598C">
        <w:rPr>
          <w:rFonts w:hint="eastAsia"/>
          <w:b/>
          <w:spacing w:val="-2"/>
          <w:sz w:val="22"/>
        </w:rPr>
        <w:t xml:space="preserve"> </w:t>
      </w:r>
      <w:r w:rsidRPr="0082598C">
        <w:rPr>
          <w:rFonts w:hint="eastAsia"/>
          <w:b/>
          <w:spacing w:val="-2"/>
          <w:sz w:val="22"/>
        </w:rPr>
        <w:t>드립니다.</w:t>
      </w:r>
      <w:r w:rsidR="00A21E2B">
        <w:rPr>
          <w:b/>
          <w:spacing w:val="-2"/>
          <w:sz w:val="22"/>
        </w:rPr>
        <w:t xml:space="preserve"> </w:t>
      </w:r>
    </w:p>
    <w:p w:rsidR="008639FD" w:rsidRPr="00C0000A" w:rsidRDefault="008639FD" w:rsidP="008639FD">
      <w:pPr>
        <w:pStyle w:val="a5"/>
        <w:ind w:leftChars="0" w:left="0"/>
        <w:rPr>
          <w:sz w:val="22"/>
        </w:rPr>
      </w:pPr>
    </w:p>
    <w:p w:rsidR="008639FD" w:rsidRPr="00C0000A" w:rsidRDefault="008639FD" w:rsidP="00927690">
      <w:pPr>
        <w:pStyle w:val="a5"/>
        <w:numPr>
          <w:ilvl w:val="0"/>
          <w:numId w:val="4"/>
        </w:numPr>
        <w:spacing w:line="360" w:lineRule="auto"/>
        <w:ind w:leftChars="0"/>
        <w:rPr>
          <w:sz w:val="22"/>
        </w:rPr>
      </w:pPr>
      <w:proofErr w:type="spellStart"/>
      <w:r w:rsidRPr="00C0000A">
        <w:rPr>
          <w:rFonts w:hint="eastAsia"/>
          <w:sz w:val="22"/>
        </w:rPr>
        <w:t>한국짐보리</w:t>
      </w:r>
      <w:proofErr w:type="spellEnd"/>
      <w:r w:rsidRPr="00C0000A">
        <w:rPr>
          <w:sz w:val="22"/>
        </w:rPr>
        <w:t>(주)</w:t>
      </w:r>
      <w:proofErr w:type="spellStart"/>
      <w:r w:rsidRPr="00C0000A">
        <w:rPr>
          <w:rFonts w:hint="eastAsia"/>
          <w:sz w:val="22"/>
        </w:rPr>
        <w:t>짐월드에서는</w:t>
      </w:r>
      <w:proofErr w:type="spellEnd"/>
      <w:r w:rsidRPr="00C0000A">
        <w:rPr>
          <w:rFonts w:hint="eastAsia"/>
          <w:sz w:val="22"/>
        </w:rPr>
        <w:t xml:space="preserve"> 우수 인재 채용과 취업 활성화를 위해 </w:t>
      </w:r>
      <w:r w:rsidRPr="00C0000A">
        <w:rPr>
          <w:rFonts w:hint="eastAsia"/>
          <w:b/>
          <w:sz w:val="22"/>
        </w:rPr>
        <w:t xml:space="preserve">각 대학에 </w:t>
      </w:r>
      <w:r w:rsidRPr="00D27B62">
        <w:rPr>
          <w:rFonts w:hint="eastAsia"/>
          <w:b/>
          <w:spacing w:val="-2"/>
          <w:sz w:val="22"/>
        </w:rPr>
        <w:t xml:space="preserve">방문하여 </w:t>
      </w:r>
      <w:r w:rsidR="00AF4D29" w:rsidRPr="00D27B62">
        <w:rPr>
          <w:rFonts w:hint="eastAsia"/>
          <w:b/>
          <w:spacing w:val="-2"/>
          <w:sz w:val="22"/>
        </w:rPr>
        <w:t xml:space="preserve">간단한 </w:t>
      </w:r>
      <w:r w:rsidR="00A265A2" w:rsidRPr="00D27B62">
        <w:rPr>
          <w:rFonts w:hint="eastAsia"/>
          <w:b/>
          <w:spacing w:val="-2"/>
          <w:sz w:val="22"/>
        </w:rPr>
        <w:t>채용</w:t>
      </w:r>
      <w:r w:rsidRPr="00D27B62">
        <w:rPr>
          <w:rFonts w:hint="eastAsia"/>
          <w:b/>
          <w:spacing w:val="-2"/>
          <w:sz w:val="22"/>
        </w:rPr>
        <w:t>설명회를 진행하고자 합니다.</w:t>
      </w:r>
      <w:r w:rsidRPr="00D27B62">
        <w:rPr>
          <w:rFonts w:hint="eastAsia"/>
          <w:spacing w:val="-2"/>
          <w:sz w:val="22"/>
        </w:rPr>
        <w:t xml:space="preserve"> </w:t>
      </w:r>
      <w:r w:rsidR="00A265A2" w:rsidRPr="00D27B62">
        <w:rPr>
          <w:rFonts w:hint="eastAsia"/>
          <w:b/>
          <w:spacing w:val="-2"/>
          <w:sz w:val="22"/>
        </w:rPr>
        <w:t>채용</w:t>
      </w:r>
      <w:r w:rsidRPr="00D27B62">
        <w:rPr>
          <w:rFonts w:hint="eastAsia"/>
          <w:b/>
          <w:spacing w:val="-2"/>
          <w:sz w:val="22"/>
        </w:rPr>
        <w:t>설명회 진행을 원하시는</w:t>
      </w:r>
      <w:r w:rsidRPr="00C0000A">
        <w:rPr>
          <w:rFonts w:hint="eastAsia"/>
          <w:b/>
          <w:sz w:val="22"/>
        </w:rPr>
        <w:t xml:space="preserve"> 대학은 아래의 </w:t>
      </w:r>
      <w:proofErr w:type="gramStart"/>
      <w:r w:rsidRPr="00C0000A">
        <w:rPr>
          <w:rFonts w:hint="eastAsia"/>
          <w:b/>
          <w:sz w:val="22"/>
        </w:rPr>
        <w:t>담당자에게 전화 또는</w:t>
      </w:r>
      <w:r w:rsidR="00482993">
        <w:rPr>
          <w:rFonts w:hint="eastAsia"/>
          <w:b/>
          <w:sz w:val="22"/>
        </w:rPr>
        <w:t xml:space="preserve"> </w:t>
      </w:r>
      <w:proofErr w:type="spellStart"/>
      <w:r w:rsidRPr="00C0000A">
        <w:rPr>
          <w:rFonts w:hint="eastAsia"/>
          <w:b/>
          <w:sz w:val="22"/>
        </w:rPr>
        <w:t>이메일로</w:t>
      </w:r>
      <w:proofErr w:type="spellEnd"/>
      <w:r w:rsidRPr="00C0000A">
        <w:rPr>
          <w:rFonts w:hint="eastAsia"/>
          <w:b/>
          <w:sz w:val="22"/>
        </w:rPr>
        <w:t xml:space="preserve"> 연락 부탁</w:t>
      </w:r>
      <w:r w:rsidR="00D27B62">
        <w:rPr>
          <w:rFonts w:hint="eastAsia"/>
          <w:b/>
          <w:sz w:val="22"/>
        </w:rPr>
        <w:t xml:space="preserve"> </w:t>
      </w:r>
      <w:r w:rsidRPr="00C0000A">
        <w:rPr>
          <w:rFonts w:hint="eastAsia"/>
          <w:b/>
          <w:sz w:val="22"/>
        </w:rPr>
        <w:t>드립니다</w:t>
      </w:r>
      <w:proofErr w:type="gramEnd"/>
      <w:r w:rsidRPr="00C0000A">
        <w:rPr>
          <w:rFonts w:hint="eastAsia"/>
          <w:sz w:val="22"/>
        </w:rPr>
        <w:t>.</w:t>
      </w:r>
    </w:p>
    <w:p w:rsidR="008639FD" w:rsidRPr="00482993" w:rsidRDefault="008639FD" w:rsidP="008639FD">
      <w:pPr>
        <w:pStyle w:val="a5"/>
        <w:ind w:leftChars="0" w:left="0"/>
        <w:rPr>
          <w:sz w:val="22"/>
        </w:rPr>
      </w:pPr>
    </w:p>
    <w:p w:rsidR="008639FD" w:rsidRPr="00C0000A" w:rsidRDefault="008639FD" w:rsidP="008639FD">
      <w:pPr>
        <w:pStyle w:val="a5"/>
        <w:numPr>
          <w:ilvl w:val="0"/>
          <w:numId w:val="4"/>
        </w:numPr>
        <w:spacing w:line="360" w:lineRule="auto"/>
        <w:ind w:leftChars="0"/>
        <w:rPr>
          <w:sz w:val="22"/>
        </w:rPr>
      </w:pPr>
      <w:proofErr w:type="gramStart"/>
      <w:r w:rsidRPr="00C0000A">
        <w:rPr>
          <w:rFonts w:hint="eastAsia"/>
          <w:sz w:val="22"/>
        </w:rPr>
        <w:t>담당자</w:t>
      </w:r>
      <w:r w:rsidR="00F813AB">
        <w:rPr>
          <w:rFonts w:hint="eastAsia"/>
          <w:sz w:val="22"/>
        </w:rPr>
        <w:t xml:space="preserve"> </w:t>
      </w:r>
      <w:r w:rsidRPr="00C0000A">
        <w:rPr>
          <w:rFonts w:hint="eastAsia"/>
          <w:sz w:val="22"/>
        </w:rPr>
        <w:t>:</w:t>
      </w:r>
      <w:proofErr w:type="gramEnd"/>
      <w:r w:rsidRPr="00C0000A">
        <w:rPr>
          <w:rFonts w:hint="eastAsia"/>
          <w:sz w:val="22"/>
        </w:rPr>
        <w:t xml:space="preserve"> </w:t>
      </w:r>
      <w:proofErr w:type="spellStart"/>
      <w:r w:rsidR="00EE1FFE" w:rsidRPr="00C0000A">
        <w:rPr>
          <w:rFonts w:hint="eastAsia"/>
          <w:sz w:val="22"/>
        </w:rPr>
        <w:t>가맹관리</w:t>
      </w:r>
      <w:r w:rsidRPr="00C0000A">
        <w:rPr>
          <w:rFonts w:hint="eastAsia"/>
          <w:sz w:val="22"/>
        </w:rPr>
        <w:t>팀</w:t>
      </w:r>
      <w:proofErr w:type="spellEnd"/>
      <w:r w:rsidRPr="00C0000A">
        <w:rPr>
          <w:rFonts w:hint="eastAsia"/>
          <w:sz w:val="22"/>
        </w:rPr>
        <w:t xml:space="preserve"> </w:t>
      </w:r>
      <w:r w:rsidR="00501A16">
        <w:rPr>
          <w:rFonts w:hint="eastAsia"/>
          <w:sz w:val="22"/>
        </w:rPr>
        <w:t>김융희</w:t>
      </w:r>
      <w:r w:rsidR="007C3010">
        <w:rPr>
          <w:rFonts w:hint="eastAsia"/>
          <w:sz w:val="22"/>
        </w:rPr>
        <w:t>차장</w:t>
      </w:r>
      <w:r w:rsidR="00927690" w:rsidRPr="00C0000A">
        <w:rPr>
          <w:rFonts w:hint="eastAsia"/>
          <w:sz w:val="22"/>
        </w:rPr>
        <w:t>(Tel:</w:t>
      </w:r>
      <w:r w:rsidR="00D621AB">
        <w:rPr>
          <w:rFonts w:hint="eastAsia"/>
          <w:sz w:val="22"/>
        </w:rPr>
        <w:t>02-6714-2221</w:t>
      </w:r>
      <w:r w:rsidR="007C3010">
        <w:rPr>
          <w:rFonts w:hint="eastAsia"/>
          <w:sz w:val="22"/>
        </w:rPr>
        <w:t>,</w:t>
      </w:r>
      <w:r w:rsidR="00852F9C">
        <w:rPr>
          <w:rFonts w:hint="eastAsia"/>
          <w:sz w:val="22"/>
        </w:rPr>
        <w:t xml:space="preserve"> </w:t>
      </w:r>
      <w:r w:rsidR="00501A16">
        <w:rPr>
          <w:rFonts w:ascii="나눔고딕" w:eastAsia="나눔고딕" w:hAnsi="나눔고딕" w:hint="eastAsia"/>
          <w:sz w:val="22"/>
        </w:rPr>
        <w:t>yheekim</w:t>
      </w:r>
      <w:r w:rsidR="005E2A21">
        <w:rPr>
          <w:rFonts w:ascii="나눔고딕" w:eastAsia="나눔고딕" w:hAnsi="나눔고딕" w:hint="eastAsia"/>
          <w:sz w:val="22"/>
        </w:rPr>
        <w:t>@gymworld.com</w:t>
      </w:r>
      <w:r w:rsidRPr="00C0000A">
        <w:rPr>
          <w:rFonts w:hint="eastAsia"/>
          <w:sz w:val="22"/>
        </w:rPr>
        <w:t>)</w:t>
      </w:r>
    </w:p>
    <w:p w:rsidR="008639FD" w:rsidRPr="00C0000A" w:rsidRDefault="008639FD" w:rsidP="008639FD">
      <w:pPr>
        <w:pStyle w:val="a5"/>
        <w:ind w:leftChars="0" w:left="0"/>
        <w:rPr>
          <w:sz w:val="22"/>
        </w:rPr>
      </w:pPr>
    </w:p>
    <w:p w:rsidR="002E1571" w:rsidRPr="00C0000A" w:rsidRDefault="008639FD" w:rsidP="00B81325">
      <w:pPr>
        <w:pStyle w:val="a5"/>
        <w:numPr>
          <w:ilvl w:val="0"/>
          <w:numId w:val="4"/>
        </w:numPr>
        <w:spacing w:line="360" w:lineRule="auto"/>
        <w:ind w:leftChars="0"/>
        <w:rPr>
          <w:sz w:val="22"/>
        </w:rPr>
      </w:pPr>
      <w:r w:rsidRPr="00C0000A">
        <w:rPr>
          <w:rFonts w:hint="eastAsia"/>
          <w:sz w:val="22"/>
        </w:rPr>
        <w:t>귀교의 적극적인 관심과 협조 부탁</w:t>
      </w:r>
      <w:r w:rsidR="00D27B62">
        <w:rPr>
          <w:rFonts w:hint="eastAsia"/>
          <w:sz w:val="22"/>
        </w:rPr>
        <w:t xml:space="preserve"> </w:t>
      </w:r>
      <w:r w:rsidRPr="00C0000A">
        <w:rPr>
          <w:rFonts w:hint="eastAsia"/>
          <w:sz w:val="22"/>
        </w:rPr>
        <w:t>드립니다.</w:t>
      </w:r>
    </w:p>
    <w:p w:rsidR="00C50629" w:rsidRPr="00D041A0" w:rsidRDefault="00D041A0" w:rsidP="00D041A0">
      <w:pPr>
        <w:spacing w:line="312" w:lineRule="auto"/>
        <w:ind w:firstLineChars="100" w:firstLine="200"/>
        <w:rPr>
          <w:b/>
          <w:color w:val="ABB300"/>
        </w:rPr>
      </w:pPr>
      <w:r w:rsidRPr="00D041A0">
        <w:rPr>
          <w:rFonts w:hint="eastAsia"/>
          <w:b/>
          <w:color w:val="ABB300"/>
        </w:rPr>
        <w:t xml:space="preserve">  </w:t>
      </w:r>
    </w:p>
    <w:p w:rsidR="00D041A0" w:rsidRPr="00D041A0" w:rsidRDefault="00D041A0" w:rsidP="00D041A0">
      <w:pPr>
        <w:spacing w:line="312" w:lineRule="auto"/>
        <w:ind w:firstLineChars="100" w:firstLine="100"/>
        <w:rPr>
          <w:b/>
          <w:color w:val="ABB300"/>
          <w:sz w:val="10"/>
        </w:rPr>
      </w:pPr>
      <w:r w:rsidRPr="00D041A0">
        <w:rPr>
          <w:rFonts w:hint="eastAsia"/>
          <w:b/>
          <w:color w:val="ABB300"/>
          <w:sz w:val="10"/>
        </w:rPr>
        <w:t xml:space="preserve">  </w:t>
      </w:r>
    </w:p>
    <w:p w:rsidR="005A1B89" w:rsidRPr="005A1B89" w:rsidRDefault="005A1B89" w:rsidP="005A1B89">
      <w:pPr>
        <w:spacing w:line="264" w:lineRule="auto"/>
        <w:ind w:firstLineChars="100" w:firstLine="120"/>
        <w:rPr>
          <w:b/>
          <w:color w:val="ABB300"/>
          <w:sz w:val="12"/>
        </w:rPr>
      </w:pPr>
      <w:r w:rsidRPr="005A1B89">
        <w:rPr>
          <w:rFonts w:hint="eastAsia"/>
          <w:b/>
          <w:color w:val="ABB300"/>
          <w:sz w:val="12"/>
        </w:rPr>
        <w:lastRenderedPageBreak/>
        <w:t xml:space="preserve"> </w:t>
      </w:r>
    </w:p>
    <w:p w:rsidR="00B81325" w:rsidRDefault="00B81325" w:rsidP="00D041A0">
      <w:pPr>
        <w:spacing w:line="264" w:lineRule="auto"/>
        <w:ind w:firstLineChars="100" w:firstLine="400"/>
        <w:rPr>
          <w:b/>
          <w:color w:val="ABB300"/>
          <w:sz w:val="40"/>
        </w:rPr>
      </w:pPr>
      <w:r w:rsidRPr="00C0000A">
        <w:rPr>
          <w:rFonts w:hint="eastAsia"/>
          <w:b/>
          <w:color w:val="ABB300"/>
          <w:sz w:val="40"/>
        </w:rPr>
        <w:t xml:space="preserve">어린이의 꿈을 사랑으로 키워 가는 </w:t>
      </w:r>
      <w:proofErr w:type="spellStart"/>
      <w:r w:rsidRPr="00C0000A">
        <w:rPr>
          <w:rFonts w:hint="eastAsia"/>
          <w:b/>
          <w:color w:val="ABB300"/>
          <w:sz w:val="40"/>
        </w:rPr>
        <w:t>짐보리</w:t>
      </w:r>
      <w:proofErr w:type="spellEnd"/>
    </w:p>
    <w:p w:rsidR="00882B09" w:rsidRPr="00882B09" w:rsidRDefault="00882B09" w:rsidP="00882B09">
      <w:pPr>
        <w:spacing w:line="264" w:lineRule="auto"/>
        <w:ind w:firstLineChars="100" w:firstLine="200"/>
        <w:rPr>
          <w:b/>
          <w:color w:val="ABB300"/>
          <w:szCs w:val="20"/>
        </w:rPr>
      </w:pPr>
    </w:p>
    <w:p w:rsidR="00556FB0" w:rsidRDefault="00B81325" w:rsidP="005917F8">
      <w:pPr>
        <w:spacing w:line="264" w:lineRule="auto"/>
        <w:jc w:val="center"/>
        <w:rPr>
          <w:b/>
        </w:rPr>
      </w:pPr>
      <w:r w:rsidRPr="00C0000A">
        <w:rPr>
          <w:rFonts w:hint="eastAsia"/>
          <w:b/>
        </w:rPr>
        <w:t>즐겁고 신나는 놀이를 통해 생애 가장 중요하고 의미</w:t>
      </w:r>
      <w:r w:rsidR="00375DEF">
        <w:rPr>
          <w:rFonts w:hint="eastAsia"/>
          <w:b/>
        </w:rPr>
        <w:t xml:space="preserve"> </w:t>
      </w:r>
      <w:r w:rsidRPr="00C0000A">
        <w:rPr>
          <w:rFonts w:hint="eastAsia"/>
          <w:b/>
        </w:rPr>
        <w:t>있는 시기를 보내고 있는</w:t>
      </w:r>
    </w:p>
    <w:p w:rsidR="00B81325" w:rsidRDefault="00B81325" w:rsidP="005917F8">
      <w:pPr>
        <w:jc w:val="center"/>
        <w:rPr>
          <w:b/>
        </w:rPr>
      </w:pPr>
      <w:r w:rsidRPr="00C0000A">
        <w:rPr>
          <w:rFonts w:hint="eastAsia"/>
          <w:b/>
        </w:rPr>
        <w:t>영유아기 아이들과 함께 커다란 성취감과 자긍심을 느껴보시기 바랍니다.</w:t>
      </w:r>
    </w:p>
    <w:p w:rsidR="00D041A0" w:rsidRPr="005A1B89" w:rsidRDefault="005A1B89">
      <w:pPr>
        <w:rPr>
          <w:b/>
          <w:sz w:val="14"/>
        </w:rPr>
      </w:pPr>
      <w:r w:rsidRPr="005A1B89">
        <w:rPr>
          <w:rFonts w:hint="eastAsia"/>
          <w:b/>
          <w:sz w:val="14"/>
        </w:rPr>
        <w:t xml:space="preserve">  </w:t>
      </w:r>
    </w:p>
    <w:p w:rsidR="00A6481C" w:rsidRDefault="001C16CC">
      <w:pPr>
        <w:rPr>
          <w:b/>
          <w:sz w:val="22"/>
        </w:rPr>
      </w:pPr>
      <w:r w:rsidRPr="00C0000A">
        <w:rPr>
          <w:rFonts w:hint="eastAsia"/>
          <w:b/>
          <w:sz w:val="22"/>
        </w:rPr>
        <w:t>■ 교사모집</w:t>
      </w:r>
    </w:p>
    <w:p w:rsidR="005A1B89" w:rsidRPr="005A1B89" w:rsidRDefault="005A1B89">
      <w:pPr>
        <w:rPr>
          <w:color w:val="595959"/>
          <w:sz w:val="4"/>
        </w:rPr>
      </w:pPr>
      <w:r w:rsidRPr="005A1B89">
        <w:rPr>
          <w:rFonts w:hint="eastAsia"/>
          <w:b/>
          <w:sz w:val="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78C0D4"/>
        </w:tblBorders>
        <w:tblLook w:val="0200" w:firstRow="0" w:lastRow="0" w:firstColumn="0" w:lastColumn="0" w:noHBand="1" w:noVBand="0"/>
      </w:tblPr>
      <w:tblGrid>
        <w:gridCol w:w="1397"/>
        <w:gridCol w:w="7273"/>
      </w:tblGrid>
      <w:tr w:rsidR="00316F61" w:rsidRPr="00C0000A" w:rsidTr="007D52E8">
        <w:trPr>
          <w:trHeight w:val="566"/>
        </w:trPr>
        <w:tc>
          <w:tcPr>
            <w:tcW w:w="1418" w:type="dxa"/>
            <w:tcBorders>
              <w:top w:val="single" w:sz="4" w:space="0" w:color="7AADE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1F60DB" w:rsidRPr="00C0000A" w:rsidRDefault="001F60DB" w:rsidP="00643D19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모집구분 ▶</w:t>
            </w:r>
          </w:p>
        </w:tc>
        <w:tc>
          <w:tcPr>
            <w:tcW w:w="7371" w:type="dxa"/>
            <w:tcBorders>
              <w:top w:val="single" w:sz="4" w:space="0" w:color="7AADE9"/>
              <w:bottom w:val="single" w:sz="4" w:space="0" w:color="D9D9D9"/>
              <w:right w:val="single" w:sz="4" w:space="0" w:color="7AADE9"/>
            </w:tcBorders>
            <w:vAlign w:val="center"/>
          </w:tcPr>
          <w:p w:rsidR="001F60DB" w:rsidRPr="00C0000A" w:rsidRDefault="001F60DB" w:rsidP="00643D1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C0000A">
              <w:rPr>
                <w:rFonts w:hint="eastAsia"/>
                <w:b/>
                <w:sz w:val="18"/>
                <w:szCs w:val="18"/>
              </w:rPr>
              <w:t>짐보리의</w:t>
            </w:r>
            <w:proofErr w:type="spellEnd"/>
            <w:r w:rsidR="009665FF">
              <w:rPr>
                <w:rFonts w:hint="eastAsia"/>
                <w:b/>
                <w:sz w:val="18"/>
                <w:szCs w:val="18"/>
              </w:rPr>
              <w:t xml:space="preserve"> Play</w:t>
            </w:r>
            <w:r w:rsidRPr="00C0000A">
              <w:rPr>
                <w:rFonts w:hint="eastAsia"/>
                <w:b/>
                <w:sz w:val="18"/>
                <w:szCs w:val="18"/>
              </w:rPr>
              <w:t>, Music, Art</w:t>
            </w:r>
            <w:r w:rsidR="009665FF">
              <w:rPr>
                <w:rFonts w:hint="eastAsia"/>
                <w:b/>
                <w:sz w:val="18"/>
                <w:szCs w:val="18"/>
              </w:rPr>
              <w:t xml:space="preserve">, </w:t>
            </w:r>
            <w:proofErr w:type="spellStart"/>
            <w:r w:rsidR="009665FF">
              <w:rPr>
                <w:rFonts w:hint="eastAsia"/>
                <w:b/>
                <w:sz w:val="18"/>
                <w:szCs w:val="18"/>
              </w:rPr>
              <w:t>Magformers</w:t>
            </w:r>
            <w:proofErr w:type="spellEnd"/>
            <w:r w:rsidRPr="00C0000A">
              <w:rPr>
                <w:rFonts w:hint="eastAsia"/>
                <w:b/>
                <w:sz w:val="18"/>
                <w:szCs w:val="18"/>
              </w:rPr>
              <w:t xml:space="preserve"> 프로그램을 담당하는 </w:t>
            </w:r>
            <w:r w:rsidR="00295277">
              <w:rPr>
                <w:rFonts w:hint="eastAsia"/>
                <w:b/>
                <w:sz w:val="18"/>
                <w:szCs w:val="18"/>
              </w:rPr>
              <w:t>놀이교사</w:t>
            </w:r>
          </w:p>
        </w:tc>
      </w:tr>
      <w:tr w:rsidR="00316F61" w:rsidRPr="00C0000A" w:rsidTr="002E1571">
        <w:trPr>
          <w:trHeight w:val="532"/>
        </w:trPr>
        <w:tc>
          <w:tcPr>
            <w:tcW w:w="1418" w:type="dxa"/>
            <w:tcBorders>
              <w:top w:val="single" w:sz="4" w:space="0" w:color="D9D9D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1F60DB" w:rsidRPr="00C0000A" w:rsidRDefault="001F60DB" w:rsidP="00643D19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자격요건 ▶</w:t>
            </w:r>
          </w:p>
        </w:tc>
        <w:tc>
          <w:tcPr>
            <w:tcW w:w="7371" w:type="dxa"/>
            <w:tcBorders>
              <w:top w:val="single" w:sz="4" w:space="0" w:color="D9D9D9"/>
              <w:bottom w:val="single" w:sz="4" w:space="0" w:color="D9D9D9"/>
              <w:right w:val="single" w:sz="4" w:space="0" w:color="7AADE9"/>
            </w:tcBorders>
            <w:vAlign w:val="center"/>
          </w:tcPr>
          <w:p w:rsidR="001F60DB" w:rsidRPr="00C0000A" w:rsidRDefault="008F36A5" w:rsidP="00643D19">
            <w:pPr>
              <w:jc w:val="left"/>
              <w:rPr>
                <w:b/>
                <w:sz w:val="18"/>
                <w:szCs w:val="18"/>
              </w:rPr>
            </w:pPr>
            <w:r w:rsidRPr="00C0000A">
              <w:rPr>
                <w:rFonts w:hint="eastAsia"/>
                <w:b/>
                <w:sz w:val="18"/>
                <w:szCs w:val="18"/>
              </w:rPr>
              <w:t xml:space="preserve">초대 </w:t>
            </w:r>
            <w:r w:rsidR="001F60DB" w:rsidRPr="00C0000A">
              <w:rPr>
                <w:rFonts w:hint="eastAsia"/>
                <w:b/>
                <w:sz w:val="18"/>
                <w:szCs w:val="18"/>
              </w:rPr>
              <w:t>졸업</w:t>
            </w:r>
            <w:r w:rsidR="0077393D">
              <w:rPr>
                <w:rFonts w:hint="eastAsia"/>
                <w:b/>
                <w:sz w:val="18"/>
                <w:szCs w:val="18"/>
              </w:rPr>
              <w:t xml:space="preserve"> 이상</w:t>
            </w:r>
            <w:r w:rsidR="001F60DB" w:rsidRPr="00C0000A">
              <w:rPr>
                <w:rFonts w:hint="eastAsia"/>
                <w:b/>
                <w:sz w:val="18"/>
                <w:szCs w:val="18"/>
              </w:rPr>
              <w:t xml:space="preserve"> 또는 졸업</w:t>
            </w:r>
            <w:r w:rsidR="0077393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1F60DB" w:rsidRPr="00C0000A">
              <w:rPr>
                <w:rFonts w:hint="eastAsia"/>
                <w:b/>
                <w:sz w:val="18"/>
                <w:szCs w:val="18"/>
              </w:rPr>
              <w:t>예정자(</w:t>
            </w:r>
            <w:r w:rsidR="00295277">
              <w:rPr>
                <w:rFonts w:hint="eastAsia"/>
                <w:b/>
                <w:sz w:val="18"/>
                <w:szCs w:val="18"/>
              </w:rPr>
              <w:t xml:space="preserve">성별 및 </w:t>
            </w:r>
            <w:r w:rsidR="001F60DB" w:rsidRPr="00C0000A">
              <w:rPr>
                <w:rFonts w:hint="eastAsia"/>
                <w:b/>
                <w:sz w:val="18"/>
                <w:szCs w:val="18"/>
              </w:rPr>
              <w:t>전공무관)</w:t>
            </w:r>
          </w:p>
        </w:tc>
      </w:tr>
      <w:tr w:rsidR="00316F61" w:rsidRPr="00C0000A" w:rsidTr="006A31A2">
        <w:trPr>
          <w:trHeight w:val="692"/>
        </w:trPr>
        <w:tc>
          <w:tcPr>
            <w:tcW w:w="1418" w:type="dxa"/>
            <w:tcBorders>
              <w:top w:val="single" w:sz="4" w:space="0" w:color="D9D9D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1F60DB" w:rsidRPr="00C0000A" w:rsidRDefault="001F60DB" w:rsidP="00643D19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우대사항 ▶</w:t>
            </w:r>
          </w:p>
        </w:tc>
        <w:tc>
          <w:tcPr>
            <w:tcW w:w="7371" w:type="dxa"/>
            <w:tcBorders>
              <w:top w:val="single" w:sz="4" w:space="0" w:color="D9D9D9"/>
              <w:bottom w:val="single" w:sz="4" w:space="0" w:color="D9D9D9"/>
              <w:right w:val="single" w:sz="4" w:space="0" w:color="7AADE9"/>
            </w:tcBorders>
            <w:vAlign w:val="center"/>
          </w:tcPr>
          <w:p w:rsidR="001F60DB" w:rsidRPr="00C0000A" w:rsidRDefault="001F60DB" w:rsidP="00643D1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C0000A">
              <w:rPr>
                <w:rFonts w:hint="eastAsia"/>
                <w:b/>
                <w:sz w:val="18"/>
                <w:szCs w:val="18"/>
              </w:rPr>
              <w:t>아동학</w:t>
            </w:r>
            <w:proofErr w:type="spellEnd"/>
            <w:r w:rsidRPr="00C0000A">
              <w:rPr>
                <w:rFonts w:hint="eastAsia"/>
                <w:b/>
                <w:sz w:val="18"/>
                <w:szCs w:val="18"/>
              </w:rPr>
              <w:t xml:space="preserve">, </w:t>
            </w:r>
            <w:r w:rsidR="008F36A5" w:rsidRPr="00C0000A">
              <w:rPr>
                <w:rFonts w:hint="eastAsia"/>
                <w:b/>
                <w:sz w:val="18"/>
                <w:szCs w:val="18"/>
              </w:rPr>
              <w:t>유아교육학</w:t>
            </w:r>
            <w:r w:rsidRPr="00C0000A">
              <w:rPr>
                <w:rFonts w:hint="eastAsia"/>
                <w:b/>
                <w:sz w:val="18"/>
                <w:szCs w:val="18"/>
              </w:rPr>
              <w:t xml:space="preserve"> 및 유아 관련학과 전공자(복수/부전공)우대</w:t>
            </w:r>
          </w:p>
          <w:p w:rsidR="001F60DB" w:rsidRPr="00C0000A" w:rsidRDefault="001F60DB" w:rsidP="00643D19">
            <w:pPr>
              <w:jc w:val="left"/>
              <w:rPr>
                <w:b/>
                <w:sz w:val="18"/>
                <w:szCs w:val="18"/>
              </w:rPr>
            </w:pPr>
            <w:r w:rsidRPr="00C0000A">
              <w:rPr>
                <w:rFonts w:hint="eastAsia"/>
                <w:b/>
                <w:sz w:val="18"/>
                <w:szCs w:val="18"/>
              </w:rPr>
              <w:t>유아교육관련 자격증 소지자, 경력자 우대</w:t>
            </w:r>
          </w:p>
        </w:tc>
      </w:tr>
      <w:tr w:rsidR="00316F61" w:rsidRPr="00C0000A" w:rsidTr="004E5016">
        <w:trPr>
          <w:trHeight w:val="563"/>
        </w:trPr>
        <w:tc>
          <w:tcPr>
            <w:tcW w:w="1418" w:type="dxa"/>
            <w:tcBorders>
              <w:top w:val="single" w:sz="4" w:space="0" w:color="D9D9D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643D19" w:rsidRPr="00C0000A" w:rsidRDefault="00D621AB" w:rsidP="004E501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sz w:val="18"/>
                <w:szCs w:val="18"/>
              </w:rPr>
              <w:t>채용센터</w:t>
            </w:r>
            <w:r w:rsidR="00643D19" w:rsidRPr="00C0000A">
              <w:rPr>
                <w:rFonts w:hint="eastAsia"/>
                <w:b/>
                <w:color w:val="FFFFFF"/>
                <w:sz w:val="18"/>
                <w:szCs w:val="18"/>
              </w:rPr>
              <w:t xml:space="preserve"> ▶</w:t>
            </w:r>
          </w:p>
        </w:tc>
        <w:tc>
          <w:tcPr>
            <w:tcW w:w="7371" w:type="dxa"/>
            <w:tcBorders>
              <w:top w:val="single" w:sz="4" w:space="0" w:color="D9D9D9"/>
              <w:bottom w:val="single" w:sz="4" w:space="0" w:color="D9D9D9"/>
              <w:right w:val="single" w:sz="4" w:space="0" w:color="7AADE9"/>
            </w:tcBorders>
            <w:vAlign w:val="center"/>
          </w:tcPr>
          <w:p w:rsidR="00EB74C8" w:rsidRDefault="00256559" w:rsidP="00EB74C8">
            <w:pPr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서울</w:t>
            </w:r>
            <w:r w:rsidR="00EB74C8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:</w:t>
            </w:r>
            <w:r w:rsidR="00D526BE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482993">
              <w:rPr>
                <w:rFonts w:ascii="나눔고딕" w:eastAsia="나눔고딕" w:hAnsi="나눔고딕"/>
                <w:b/>
                <w:sz w:val="18"/>
                <w:szCs w:val="18"/>
              </w:rPr>
              <w:t>NC</w:t>
            </w:r>
            <w:r w:rsidR="004829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강서,</w:t>
            </w:r>
            <w:r w:rsidR="00482993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03770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노원,</w:t>
            </w:r>
            <w:r w:rsidR="0003770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B6535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마포신촌,</w:t>
            </w:r>
            <w:r w:rsidR="00B6535F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03770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보라매,</w:t>
            </w:r>
            <w:r w:rsidR="0003770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35020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서초,</w:t>
            </w:r>
            <w:r w:rsidR="00350204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proofErr w:type="spellStart"/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잠실롯데</w:t>
            </w:r>
            <w:proofErr w:type="spellEnd"/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제타플렉스</w:t>
            </w:r>
            <w:proofErr w:type="spellEnd"/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,</w:t>
            </w:r>
            <w:r w:rsidR="00834FEB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350204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한남</w:t>
            </w:r>
          </w:p>
          <w:p w:rsidR="002F004F" w:rsidRDefault="00256559" w:rsidP="0001513A">
            <w:pPr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경기: </w:t>
            </w:r>
            <w:proofErr w:type="spellStart"/>
            <w:r w:rsidR="00295277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동탄</w:t>
            </w:r>
            <w:proofErr w:type="spellEnd"/>
            <w:r w:rsidR="00295277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,</w:t>
            </w:r>
            <w:r w:rsidR="00295277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분당판교,</w:t>
            </w:r>
            <w:r w:rsidR="00834FEB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</w:t>
            </w:r>
            <w:proofErr w:type="spellStart"/>
            <w:r w:rsidR="00295277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용인롯데</w:t>
            </w:r>
            <w:proofErr w:type="spellEnd"/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, 하남미사</w:t>
            </w:r>
          </w:p>
          <w:p w:rsidR="00834FEB" w:rsidRPr="008F12E4" w:rsidRDefault="0003770C" w:rsidP="0001513A">
            <w:pPr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인천</w:t>
            </w:r>
            <w:r w:rsidR="00834FE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: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송도 타임스페이스</w:t>
            </w:r>
          </w:p>
        </w:tc>
      </w:tr>
      <w:tr w:rsidR="00316F61" w:rsidRPr="00C0000A" w:rsidTr="00325D13">
        <w:trPr>
          <w:trHeight w:val="446"/>
        </w:trPr>
        <w:tc>
          <w:tcPr>
            <w:tcW w:w="1418" w:type="dxa"/>
            <w:tcBorders>
              <w:top w:val="single" w:sz="4" w:space="0" w:color="D9D9D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643D19" w:rsidRPr="00C0000A" w:rsidRDefault="00D621AB" w:rsidP="00643D19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sz w:val="18"/>
                <w:szCs w:val="18"/>
              </w:rPr>
              <w:t>접수기간</w:t>
            </w:r>
            <w:r w:rsidR="00643D19" w:rsidRPr="00C0000A">
              <w:rPr>
                <w:rFonts w:hint="eastAsia"/>
                <w:b/>
                <w:color w:val="FFFFFF"/>
                <w:sz w:val="18"/>
                <w:szCs w:val="18"/>
              </w:rPr>
              <w:t xml:space="preserve"> ▶</w:t>
            </w:r>
          </w:p>
        </w:tc>
        <w:tc>
          <w:tcPr>
            <w:tcW w:w="7371" w:type="dxa"/>
            <w:tcBorders>
              <w:top w:val="single" w:sz="4" w:space="0" w:color="D9D9D9"/>
              <w:bottom w:val="single" w:sz="4" w:space="0" w:color="D9D9D9"/>
              <w:right w:val="single" w:sz="4" w:space="0" w:color="7AADE9"/>
            </w:tcBorders>
            <w:vAlign w:val="center"/>
          </w:tcPr>
          <w:p w:rsidR="00004DAA" w:rsidRPr="00C0000A" w:rsidRDefault="001C259A" w:rsidP="0031592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D621AB">
              <w:rPr>
                <w:rFonts w:hint="eastAsia"/>
                <w:b/>
                <w:sz w:val="18"/>
                <w:szCs w:val="18"/>
              </w:rPr>
              <w:t>월</w:t>
            </w:r>
            <w:r w:rsidR="005E2A2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03770C">
              <w:rPr>
                <w:rFonts w:hint="eastAsia"/>
                <w:b/>
                <w:sz w:val="18"/>
                <w:szCs w:val="18"/>
              </w:rPr>
              <w:t>29</w:t>
            </w:r>
            <w:r w:rsidR="00315922">
              <w:rPr>
                <w:rFonts w:hint="eastAsia"/>
                <w:b/>
                <w:sz w:val="18"/>
                <w:szCs w:val="18"/>
              </w:rPr>
              <w:t>일</w:t>
            </w:r>
            <w:r w:rsidR="00C43B55">
              <w:rPr>
                <w:rFonts w:hint="eastAsia"/>
                <w:b/>
                <w:sz w:val="18"/>
                <w:szCs w:val="18"/>
              </w:rPr>
              <w:t>까지</w:t>
            </w:r>
          </w:p>
        </w:tc>
      </w:tr>
      <w:tr w:rsidR="006A31A2" w:rsidRPr="00C0000A" w:rsidTr="006A31A2">
        <w:trPr>
          <w:trHeight w:val="477"/>
        </w:trPr>
        <w:tc>
          <w:tcPr>
            <w:tcW w:w="1418" w:type="dxa"/>
            <w:tcBorders>
              <w:top w:val="single" w:sz="4" w:space="0" w:color="D9D9D9"/>
              <w:left w:val="single" w:sz="4" w:space="0" w:color="7AADE9"/>
              <w:bottom w:val="single" w:sz="4" w:space="0" w:color="7AADE9"/>
            </w:tcBorders>
            <w:shd w:val="clear" w:color="auto" w:fill="7AADE9"/>
            <w:vAlign w:val="center"/>
          </w:tcPr>
          <w:p w:rsidR="00643D19" w:rsidRPr="00C0000A" w:rsidRDefault="00643D19" w:rsidP="00643D19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지원방법 ▶</w:t>
            </w:r>
          </w:p>
        </w:tc>
        <w:tc>
          <w:tcPr>
            <w:tcW w:w="7371" w:type="dxa"/>
            <w:tcBorders>
              <w:top w:val="single" w:sz="4" w:space="0" w:color="D9D9D9"/>
              <w:bottom w:val="single" w:sz="4" w:space="0" w:color="7AADE9"/>
              <w:right w:val="single" w:sz="4" w:space="0" w:color="7AADE9"/>
            </w:tcBorders>
            <w:vAlign w:val="center"/>
          </w:tcPr>
          <w:p w:rsidR="008639FD" w:rsidRPr="00C0000A" w:rsidRDefault="00643D19" w:rsidP="00643D19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 w:rsidRPr="00C0000A">
              <w:rPr>
                <w:rFonts w:hint="eastAsia"/>
                <w:b/>
                <w:sz w:val="18"/>
                <w:szCs w:val="18"/>
              </w:rPr>
              <w:t>짐보리</w:t>
            </w:r>
            <w:proofErr w:type="spellEnd"/>
            <w:r w:rsidRPr="00C0000A">
              <w:rPr>
                <w:rFonts w:hint="eastAsia"/>
                <w:b/>
                <w:sz w:val="18"/>
                <w:szCs w:val="18"/>
              </w:rPr>
              <w:t xml:space="preserve"> 홈페이지</w:t>
            </w:r>
            <w:r w:rsidR="008639FD" w:rsidRPr="00C0000A">
              <w:rPr>
                <w:rFonts w:hint="eastAsia"/>
                <w:b/>
                <w:sz w:val="18"/>
                <w:szCs w:val="18"/>
              </w:rPr>
              <w:t>(www.gymboree</w:t>
            </w:r>
            <w:r w:rsidR="00E402F1">
              <w:rPr>
                <w:rFonts w:hint="eastAsia"/>
                <w:b/>
                <w:sz w:val="18"/>
                <w:szCs w:val="18"/>
              </w:rPr>
              <w:t>classes</w:t>
            </w:r>
            <w:r w:rsidR="008639FD" w:rsidRPr="00C0000A">
              <w:rPr>
                <w:rFonts w:hint="eastAsia"/>
                <w:b/>
                <w:sz w:val="18"/>
                <w:szCs w:val="18"/>
              </w:rPr>
              <w:t>.co.kr)</w:t>
            </w:r>
            <w:r w:rsidRPr="00C0000A">
              <w:rPr>
                <w:rFonts w:hint="eastAsia"/>
                <w:b/>
                <w:sz w:val="18"/>
                <w:szCs w:val="18"/>
              </w:rPr>
              <w:t xml:space="preserve"> 내 온라인 접수(인재채용 페이지)</w:t>
            </w:r>
          </w:p>
        </w:tc>
      </w:tr>
    </w:tbl>
    <w:p w:rsidR="005A1B89" w:rsidRPr="005A1B89" w:rsidRDefault="005A1B89" w:rsidP="00205EC2">
      <w:pPr>
        <w:rPr>
          <w:b/>
          <w:sz w:val="16"/>
        </w:rPr>
      </w:pPr>
      <w:r w:rsidRPr="005A1B89">
        <w:rPr>
          <w:rFonts w:hint="eastAsia"/>
          <w:b/>
          <w:sz w:val="16"/>
        </w:rPr>
        <w:t xml:space="preserve"> </w:t>
      </w:r>
    </w:p>
    <w:p w:rsidR="00A6481C" w:rsidRPr="00C0000A" w:rsidRDefault="001C16CC" w:rsidP="00205EC2">
      <w:pPr>
        <w:rPr>
          <w:b/>
          <w:sz w:val="22"/>
        </w:rPr>
      </w:pPr>
      <w:r w:rsidRPr="00C0000A">
        <w:rPr>
          <w:rFonts w:hint="eastAsia"/>
          <w:b/>
          <w:sz w:val="22"/>
        </w:rPr>
        <w:t>■ 채용절차</w:t>
      </w:r>
    </w:p>
    <w:p w:rsidR="001C16CC" w:rsidRPr="00E03297" w:rsidRDefault="006F51F5" w:rsidP="005C7650">
      <w:pPr>
        <w:ind w:firstLineChars="137" w:firstLine="283"/>
        <w:rPr>
          <w:rFonts w:ascii="나눔고딕 ExtraBold" w:eastAsia="나눔고딕 ExtraBold" w:hAnsi="나눔고딕 ExtraBold"/>
          <w:color w:val="595959"/>
          <w:sz w:val="22"/>
        </w:rPr>
      </w:pPr>
      <w:r>
        <w:rPr>
          <w:rFonts w:ascii="나눔고딕" w:eastAsia="나눔고딕" w:hAnsi="나눔고딕"/>
          <w:b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307975</wp:posOffset>
                </wp:positionV>
                <wp:extent cx="176530" cy="162560"/>
                <wp:effectExtent l="1905" t="5715" r="6985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530" cy="162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AAD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284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left:0;text-align:left;margin-left:343.85pt;margin-top:24.25pt;width:13.9pt;height:12.8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" fillcolor="#7aade9" stroked="f"/>
            </w:pict>
          </mc:Fallback>
        </mc:AlternateContent>
      </w:r>
      <w:r>
        <w:rPr>
          <w:rFonts w:ascii="나눔고딕" w:eastAsia="나눔고딕" w:hAnsi="나눔고딕"/>
          <w:b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307975</wp:posOffset>
                </wp:positionV>
                <wp:extent cx="176530" cy="162560"/>
                <wp:effectExtent l="635" t="5715" r="8255" b="825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530" cy="162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AAD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F07A2" id="AutoShape 11" o:spid="_x0000_s1026" type="#_x0000_t5" style="position:absolute;left:0;text-align:left;margin-left:251.5pt;margin-top:24.25pt;width:13.9pt;height:12.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" fillcolor="#7aade9" stroked="f"/>
            </w:pict>
          </mc:Fallback>
        </mc:AlternateContent>
      </w:r>
      <w:r>
        <w:rPr>
          <w:rFonts w:ascii="나눔고딕" w:eastAsia="나눔고딕" w:hAnsi="나눔고딕"/>
          <w:b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307975</wp:posOffset>
                </wp:positionV>
                <wp:extent cx="176530" cy="162560"/>
                <wp:effectExtent l="3810" t="5715" r="5080" b="825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530" cy="162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AAD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40F3" id="AutoShape 10" o:spid="_x0000_s1026" type="#_x0000_t5" style="position:absolute;left:0;text-align:left;margin-left:169.25pt;margin-top:24.25pt;width:13.9pt;height:12.8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" fillcolor="#7aade9" stroked="f"/>
            </w:pict>
          </mc:Fallback>
        </mc:AlternateContent>
      </w:r>
      <w:r>
        <w:rPr>
          <w:rFonts w:ascii="나눔고딕" w:eastAsia="나눔고딕" w:hAnsi="나눔고딕"/>
          <w:b/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291465</wp:posOffset>
                </wp:positionV>
                <wp:extent cx="176530" cy="162560"/>
                <wp:effectExtent l="0" t="8255" r="8890" b="571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530" cy="1625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AAD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41A3" id="AutoShape 9" o:spid="_x0000_s1026" type="#_x0000_t5" style="position:absolute;left:0;text-align:left;margin-left:81.2pt;margin-top:22.95pt;width:13.9pt;height:12.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" fillcolor="#7aade9" stroked="f"/>
            </w:pict>
          </mc:Fallback>
        </mc:AlternateContent>
      </w:r>
      <w:r>
        <w:rPr>
          <w:rFonts w:ascii="나눔고딕 ExtraBold" w:eastAsia="나눔고딕 ExtraBold" w:hAnsi="나눔고딕 ExtraBold" w:hint="eastAsia"/>
          <w:noProof/>
          <w:color w:val="595959"/>
          <w:sz w:val="22"/>
        </w:rPr>
        <w:drawing>
          <wp:inline distT="0" distB="0" distL="0" distR="0">
            <wp:extent cx="636270" cy="636270"/>
            <wp:effectExtent l="0" t="0" r="0" b="0"/>
            <wp:docPr id="2" name="그림 2" descr="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u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97">
        <w:rPr>
          <w:rFonts w:ascii="나눔고딕 ExtraBold" w:eastAsia="나눔고딕 ExtraBold" w:hAnsi="나눔고딕 ExtraBold" w:hint="eastAsia"/>
          <w:color w:val="595959"/>
          <w:sz w:val="22"/>
        </w:rPr>
        <w:t xml:space="preserve">   </w:t>
      </w:r>
      <w:r w:rsidR="005C7650">
        <w:rPr>
          <w:rFonts w:ascii="나눔고딕 ExtraBold" w:eastAsia="나눔고딕 ExtraBold" w:hAnsi="나눔고딕 ExtraBold" w:hint="eastAsia"/>
          <w:color w:val="595959"/>
          <w:sz w:val="22"/>
        </w:rPr>
        <w:t xml:space="preserve"> </w:t>
      </w:r>
      <w:r w:rsidR="00FA7E53">
        <w:rPr>
          <w:rFonts w:ascii="나눔고딕 ExtraBold" w:eastAsia="나눔고딕 ExtraBold" w:hAnsi="나눔고딕 ExtraBold" w:hint="eastAsia"/>
          <w:color w:val="595959"/>
          <w:sz w:val="22"/>
        </w:rPr>
        <w:t xml:space="preserve"> </w:t>
      </w:r>
      <w:r w:rsidR="005C7650">
        <w:rPr>
          <w:rFonts w:ascii="나눔고딕 ExtraBold" w:eastAsia="나눔고딕 ExtraBold" w:hAnsi="나눔고딕 ExtraBold" w:hint="eastAsia"/>
          <w:color w:val="595959"/>
          <w:sz w:val="22"/>
        </w:rPr>
        <w:t xml:space="preserve">  </w:t>
      </w:r>
      <w:r w:rsidR="00E03297">
        <w:rPr>
          <w:rFonts w:ascii="나눔고딕 ExtraBold" w:eastAsia="나눔고딕 ExtraBold" w:hAnsi="나눔고딕 ExtraBold" w:hint="eastAsia"/>
          <w:color w:val="595959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b/>
          <w:noProof/>
          <w:color w:val="ABB300"/>
          <w:sz w:val="22"/>
        </w:rPr>
        <w:drawing>
          <wp:inline distT="0" distB="0" distL="0" distR="0">
            <wp:extent cx="691515" cy="691515"/>
            <wp:effectExtent l="0" t="0" r="0" b="0"/>
            <wp:docPr id="3" name="그림 3" descr="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bo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97" w:rsidRP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 </w:t>
      </w:r>
      <w:r w:rsidR="005C7650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 w:rsidR="00FA7E53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 w:rsidR="005C7650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 w:rsid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b/>
          <w:noProof/>
          <w:color w:val="ABB300"/>
          <w:sz w:val="22"/>
        </w:rPr>
        <w:drawing>
          <wp:inline distT="0" distB="0" distL="0" distR="0">
            <wp:extent cx="668020" cy="668020"/>
            <wp:effectExtent l="0" t="0" r="0" b="0"/>
            <wp:docPr id="4" name="그림 4" descr="l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up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 w:rsidR="00E03297" w:rsidRP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 </w:t>
      </w:r>
      <w:r w:rsid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 w:rsidR="00E03297" w:rsidRP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 w:rsid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 </w:t>
      </w:r>
      <w:r>
        <w:rPr>
          <w:rFonts w:ascii="나눔고딕 ExtraBold" w:eastAsia="나눔고딕 ExtraBold" w:hAnsi="나눔고딕 ExtraBold" w:hint="eastAsia"/>
          <w:b/>
          <w:noProof/>
          <w:color w:val="ABB300"/>
          <w:sz w:val="22"/>
        </w:rPr>
        <w:drawing>
          <wp:inline distT="0" distB="0" distL="0" distR="0">
            <wp:extent cx="636270" cy="668020"/>
            <wp:effectExtent l="0" t="0" r="0" b="0"/>
            <wp:docPr id="5" name="그림 5" descr="megaph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gapho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E53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 </w:t>
      </w:r>
      <w:r w:rsid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  </w:t>
      </w:r>
      <w:r w:rsidR="005C7650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 </w:t>
      </w:r>
      <w:r w:rsidR="00E03297">
        <w:rPr>
          <w:rFonts w:ascii="나눔고딕 ExtraBold" w:eastAsia="나눔고딕 ExtraBold" w:hAnsi="나눔고딕 ExtraBold" w:hint="eastAsia"/>
          <w:b/>
          <w:color w:val="ABB300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b/>
          <w:noProof/>
          <w:color w:val="ABB300"/>
          <w:sz w:val="22"/>
        </w:rPr>
        <w:drawing>
          <wp:inline distT="0" distB="0" distL="0" distR="0">
            <wp:extent cx="699770" cy="699770"/>
            <wp:effectExtent l="0" t="0" r="5080" b="5080"/>
            <wp:docPr id="6" name="그림 6" descr="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ganiza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6A" w:rsidRPr="0035476B" w:rsidRDefault="00502F6A" w:rsidP="005C7650">
      <w:pPr>
        <w:ind w:firstLineChars="300" w:firstLine="530"/>
        <w:rPr>
          <w:rFonts w:ascii="Microsoft JhengHei" w:eastAsia="Microsoft JhengHei" w:hAnsi="Microsoft JhengHei"/>
          <w:b/>
          <w:color w:val="C00000"/>
          <w:sz w:val="18"/>
        </w:rPr>
      </w:pPr>
      <w:r w:rsidRPr="0035476B">
        <w:rPr>
          <w:rFonts w:ascii="굴림" w:eastAsia="굴림" w:hAnsi="굴림" w:cs="굴림" w:hint="eastAsia"/>
          <w:b/>
          <w:color w:val="C00000"/>
          <w:sz w:val="18"/>
        </w:rPr>
        <w:t>온라인</w:t>
      </w:r>
      <w:r w:rsidR="00A6481C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   </w:t>
      </w:r>
      <w:r w:rsidR="00FA7E53" w:rsidRPr="006A5F1E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="00A6481C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</w:t>
      </w:r>
      <w:r w:rsidR="005C7650" w:rsidRPr="00D22DFB">
        <w:rPr>
          <w:rFonts w:ascii="Microsoft JhengHei" w:hAnsi="Microsoft JhengHei" w:hint="eastAsia"/>
          <w:b/>
          <w:color w:val="C00000"/>
          <w:sz w:val="18"/>
        </w:rPr>
        <w:t xml:space="preserve">     </w:t>
      </w:r>
      <w:r w:rsidR="00A6481C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Pr="0035476B">
        <w:rPr>
          <w:rFonts w:ascii="굴림" w:eastAsia="굴림" w:hAnsi="굴림" w:cs="굴림" w:hint="eastAsia"/>
          <w:b/>
          <w:color w:val="C00000"/>
          <w:sz w:val="18"/>
        </w:rPr>
        <w:t>본사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  </w:t>
      </w:r>
      <w:r w:rsidR="0055630D">
        <w:rPr>
          <w:rFonts w:ascii="Microsoft JhengHei" w:eastAsia="Microsoft JhengHei" w:hAnsi="Microsoft JhengHei"/>
          <w:b/>
          <w:color w:val="C00000"/>
          <w:sz w:val="18"/>
        </w:rPr>
        <w:t xml:space="preserve">  </w:t>
      </w:r>
      <w:r w:rsidR="00FA7E53" w:rsidRPr="006A5F1E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="006C28F2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="005C7650" w:rsidRPr="00D22DFB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="0055630D" w:rsidRPr="00994952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="005C7650">
        <w:rPr>
          <w:rFonts w:ascii="굴림" w:eastAsia="굴림" w:hAnsi="굴림" w:cs="굴림" w:hint="eastAsia"/>
          <w:b/>
          <w:color w:val="C00000"/>
          <w:sz w:val="18"/>
        </w:rPr>
        <w:t>센터 배정</w:t>
      </w:r>
      <w:r w:rsidR="005C7650" w:rsidRPr="00D22DFB">
        <w:rPr>
          <w:rFonts w:ascii="Microsoft JhengHei" w:hAnsi="Microsoft JhengHei" w:hint="eastAsia"/>
          <w:b/>
          <w:color w:val="C00000"/>
          <w:sz w:val="18"/>
        </w:rPr>
        <w:t xml:space="preserve">          </w:t>
      </w:r>
      <w:r w:rsidR="005C7650" w:rsidRPr="005C7650">
        <w:rPr>
          <w:rFonts w:ascii="굴림" w:eastAsia="굴림" w:hAnsi="굴림" w:hint="eastAsia"/>
          <w:b/>
          <w:color w:val="C00000"/>
          <w:sz w:val="18"/>
        </w:rPr>
        <w:t>면</w:t>
      </w:r>
      <w:r w:rsidRPr="005C7650">
        <w:rPr>
          <w:rFonts w:ascii="굴림" w:eastAsia="굴림" w:hAnsi="굴림" w:cs="굴림" w:hint="eastAsia"/>
          <w:b/>
          <w:color w:val="C00000"/>
          <w:sz w:val="18"/>
        </w:rPr>
        <w:t>접</w:t>
      </w:r>
      <w:r w:rsidRPr="0035476B">
        <w:rPr>
          <w:rFonts w:ascii="굴림" w:eastAsia="굴림" w:hAnsi="굴림" w:cs="굴림" w:hint="eastAsia"/>
          <w:b/>
          <w:color w:val="C00000"/>
          <w:sz w:val="18"/>
        </w:rPr>
        <w:t>일정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="005C7650">
        <w:rPr>
          <w:rFonts w:ascii="굴림" w:eastAsia="굴림" w:hAnsi="굴림" w:cs="굴림" w:hint="eastAsia"/>
          <w:b/>
          <w:color w:val="C00000"/>
          <w:sz w:val="18"/>
        </w:rPr>
        <w:t xml:space="preserve">          </w:t>
      </w:r>
      <w:r w:rsidR="008876BF">
        <w:rPr>
          <w:rFonts w:ascii="굴림" w:eastAsia="굴림" w:hAnsi="굴림" w:cs="굴림" w:hint="eastAsia"/>
          <w:b/>
          <w:color w:val="C00000"/>
          <w:sz w:val="18"/>
        </w:rPr>
        <w:t xml:space="preserve"> </w:t>
      </w:r>
      <w:r w:rsidR="005C7650">
        <w:rPr>
          <w:rFonts w:ascii="굴림" w:eastAsia="굴림" w:hAnsi="굴림" w:cs="굴림" w:hint="eastAsia"/>
          <w:b/>
          <w:color w:val="C00000"/>
          <w:sz w:val="18"/>
        </w:rPr>
        <w:t xml:space="preserve"> 센터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Pr="0035476B">
        <w:rPr>
          <w:rFonts w:ascii="굴림" w:eastAsia="굴림" w:hAnsi="굴림" w:cs="굴림" w:hint="eastAsia"/>
          <w:b/>
          <w:color w:val="C00000"/>
          <w:sz w:val="18"/>
        </w:rPr>
        <w:t>면접</w:t>
      </w:r>
    </w:p>
    <w:p w:rsidR="001C16CC" w:rsidRPr="0035476B" w:rsidRDefault="00502F6A" w:rsidP="005C7650">
      <w:pPr>
        <w:ind w:leftChars="-71" w:left="-142" w:firstLineChars="300" w:firstLine="530"/>
        <w:rPr>
          <w:rFonts w:ascii="Microsoft JhengHei" w:eastAsia="Microsoft JhengHei" w:hAnsi="Microsoft JhengHei"/>
          <w:b/>
          <w:sz w:val="18"/>
        </w:rPr>
      </w:pPr>
      <w:r w:rsidRPr="0035476B">
        <w:rPr>
          <w:rFonts w:ascii="굴림" w:eastAsia="굴림" w:hAnsi="굴림" w:cs="굴림" w:hint="eastAsia"/>
          <w:b/>
          <w:color w:val="C00000"/>
          <w:sz w:val="18"/>
        </w:rPr>
        <w:t>입사지원</w:t>
      </w:r>
      <w:r w:rsidR="006C28F2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</w:t>
      </w:r>
      <w:r w:rsidR="00FA7E53" w:rsidRPr="006A5F1E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="006C28F2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="005C7650" w:rsidRPr="00D22DFB">
        <w:rPr>
          <w:rFonts w:ascii="Microsoft JhengHei" w:hAnsi="Microsoft JhengHei" w:hint="eastAsia"/>
          <w:b/>
          <w:color w:val="C00000"/>
          <w:sz w:val="18"/>
        </w:rPr>
        <w:t xml:space="preserve">     </w:t>
      </w:r>
      <w:r w:rsidRPr="0035476B">
        <w:rPr>
          <w:rFonts w:ascii="굴림" w:eastAsia="굴림" w:hAnsi="굴림" w:cs="굴림" w:hint="eastAsia"/>
          <w:b/>
          <w:color w:val="C00000"/>
          <w:sz w:val="18"/>
        </w:rPr>
        <w:t>서류전형</w:t>
      </w:r>
      <w:r w:rsidR="00A6481C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   </w:t>
      </w:r>
      <w:r w:rsidR="006C28F2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</w:t>
      </w:r>
      <w:r w:rsidR="00FA7E53" w:rsidRPr="006A5F1E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</w:t>
      </w:r>
      <w:r w:rsidR="005C7650" w:rsidRPr="00D22DFB">
        <w:rPr>
          <w:rFonts w:ascii="Microsoft JhengHei" w:hAnsi="Microsoft JhengHei" w:hint="eastAsia"/>
          <w:b/>
          <w:color w:val="C00000"/>
          <w:sz w:val="18"/>
        </w:rPr>
        <w:t xml:space="preserve">                    </w:t>
      </w:r>
      <w:r w:rsidR="005C7650">
        <w:rPr>
          <w:rFonts w:ascii="굴림" w:eastAsia="굴림" w:hAnsi="굴림" w:cs="굴림" w:hint="eastAsia"/>
          <w:b/>
          <w:color w:val="C00000"/>
          <w:sz w:val="18"/>
        </w:rPr>
        <w:t>안내</w:t>
      </w:r>
      <w:r w:rsidR="00A6481C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       </w:t>
      </w:r>
      <w:r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</w:t>
      </w:r>
      <w:r w:rsidR="0055630D" w:rsidRPr="00994952">
        <w:rPr>
          <w:rFonts w:ascii="Microsoft JhengHei" w:hAnsi="Microsoft JhengHei" w:hint="eastAsia"/>
          <w:b/>
          <w:color w:val="C00000"/>
          <w:sz w:val="18"/>
        </w:rPr>
        <w:t xml:space="preserve"> </w:t>
      </w:r>
      <w:r w:rsidR="00FA7E53">
        <w:rPr>
          <w:rFonts w:ascii="Microsoft JhengHei" w:eastAsia="Microsoft JhengHei" w:hAnsi="Microsoft JhengHei"/>
          <w:b/>
          <w:color w:val="C00000"/>
          <w:sz w:val="18"/>
        </w:rPr>
        <w:t xml:space="preserve">         </w:t>
      </w:r>
      <w:r w:rsidR="00A6481C" w:rsidRPr="0035476B">
        <w:rPr>
          <w:rFonts w:ascii="Microsoft JhengHei" w:eastAsia="Microsoft JhengHei" w:hAnsi="Microsoft JhengHei"/>
          <w:b/>
          <w:color w:val="C00000"/>
          <w:sz w:val="18"/>
        </w:rPr>
        <w:t xml:space="preserve">          </w:t>
      </w:r>
    </w:p>
    <w:p w:rsidR="00A6481C" w:rsidRPr="00A6481C" w:rsidRDefault="00A6481C">
      <w:pPr>
        <w:rPr>
          <w:rFonts w:ascii="나눔고딕" w:eastAsia="나눔고딕" w:hAnsi="나눔고딕"/>
          <w:b/>
          <w:color w:val="595959"/>
          <w:sz w:val="6"/>
          <w:szCs w:val="18"/>
        </w:rPr>
      </w:pPr>
      <w:r w:rsidRPr="00A6481C">
        <w:rPr>
          <w:rFonts w:ascii="나눔고딕" w:eastAsia="나눔고딕" w:hAnsi="나눔고딕" w:hint="eastAsia"/>
          <w:b/>
          <w:color w:val="595959"/>
          <w:sz w:val="6"/>
          <w:szCs w:val="18"/>
        </w:rPr>
        <w:t xml:space="preserve"> </w:t>
      </w:r>
      <w:r w:rsidR="005C7650">
        <w:rPr>
          <w:rFonts w:ascii="나눔고딕" w:eastAsia="나눔고딕" w:hAnsi="나눔고딕" w:hint="eastAsia"/>
          <w:b/>
          <w:color w:val="595959"/>
          <w:sz w:val="6"/>
          <w:szCs w:val="18"/>
        </w:rPr>
        <w:t xml:space="preserve">  </w:t>
      </w:r>
    </w:p>
    <w:p w:rsidR="00A6481C" w:rsidRPr="00C0000A" w:rsidRDefault="00A6481C" w:rsidP="00523DCA">
      <w:pPr>
        <w:rPr>
          <w:sz w:val="18"/>
        </w:rPr>
      </w:pPr>
      <w:r w:rsidRPr="00C0000A">
        <w:rPr>
          <w:rFonts w:hint="eastAsia"/>
          <w:b/>
          <w:sz w:val="18"/>
        </w:rPr>
        <w:t>- 본사 서류</w:t>
      </w:r>
      <w:r w:rsidR="00B64DF8">
        <w:rPr>
          <w:rFonts w:hint="eastAsia"/>
          <w:b/>
          <w:sz w:val="18"/>
        </w:rPr>
        <w:t xml:space="preserve"> </w:t>
      </w:r>
      <w:r w:rsidRPr="00C0000A">
        <w:rPr>
          <w:rFonts w:hint="eastAsia"/>
          <w:b/>
          <w:sz w:val="18"/>
        </w:rPr>
        <w:t xml:space="preserve">전형: </w:t>
      </w:r>
      <w:r w:rsidR="004F4C05" w:rsidRPr="00C0000A">
        <w:rPr>
          <w:rFonts w:hint="eastAsia"/>
          <w:sz w:val="18"/>
        </w:rPr>
        <w:t xml:space="preserve">자기소개서 지원동기 / </w:t>
      </w:r>
      <w:proofErr w:type="spellStart"/>
      <w:r w:rsidR="004F4C05" w:rsidRPr="00C0000A">
        <w:rPr>
          <w:rFonts w:hint="eastAsia"/>
          <w:sz w:val="18"/>
        </w:rPr>
        <w:t>아동학</w:t>
      </w:r>
      <w:proofErr w:type="spellEnd"/>
      <w:r w:rsidR="004F4C05" w:rsidRPr="00C0000A">
        <w:rPr>
          <w:rFonts w:hint="eastAsia"/>
          <w:sz w:val="18"/>
        </w:rPr>
        <w:t>, 유아교육학 관련 자격증 / 교내, 외 활동 순으로 심사</w:t>
      </w:r>
    </w:p>
    <w:p w:rsidR="00651E48" w:rsidRDefault="00A6481C">
      <w:pPr>
        <w:rPr>
          <w:sz w:val="18"/>
        </w:rPr>
      </w:pPr>
      <w:r w:rsidRPr="00C0000A">
        <w:rPr>
          <w:rFonts w:hint="eastAsia"/>
          <w:b/>
          <w:sz w:val="18"/>
        </w:rPr>
        <w:t xml:space="preserve">- 면접 일정 공지: </w:t>
      </w:r>
      <w:r w:rsidRPr="00C0000A">
        <w:rPr>
          <w:rFonts w:hint="eastAsia"/>
          <w:sz w:val="18"/>
        </w:rPr>
        <w:t xml:space="preserve">서류전형 </w:t>
      </w:r>
      <w:proofErr w:type="spellStart"/>
      <w:r w:rsidRPr="00C0000A">
        <w:rPr>
          <w:rFonts w:hint="eastAsia"/>
          <w:sz w:val="18"/>
        </w:rPr>
        <w:t>통과자에</w:t>
      </w:r>
      <w:proofErr w:type="spellEnd"/>
      <w:r w:rsidRPr="00C0000A">
        <w:rPr>
          <w:rFonts w:hint="eastAsia"/>
          <w:sz w:val="18"/>
        </w:rPr>
        <w:t xml:space="preserve"> 한해서 문자, 유선으로 통보</w:t>
      </w:r>
      <w:bookmarkStart w:id="0" w:name="_GoBack"/>
      <w:bookmarkEnd w:id="0"/>
    </w:p>
    <w:p w:rsidR="00D041A0" w:rsidRPr="00D041A0" w:rsidRDefault="00D041A0">
      <w:pPr>
        <w:rPr>
          <w:b/>
          <w:sz w:val="6"/>
          <w:szCs w:val="6"/>
        </w:rPr>
      </w:pPr>
      <w:r w:rsidRPr="00D041A0">
        <w:rPr>
          <w:rFonts w:hint="eastAsia"/>
          <w:b/>
          <w:sz w:val="6"/>
          <w:szCs w:val="6"/>
        </w:rPr>
        <w:t xml:space="preserve">  </w:t>
      </w:r>
    </w:p>
    <w:p w:rsidR="005A1B89" w:rsidRPr="005A1B89" w:rsidRDefault="005A1B89">
      <w:pPr>
        <w:rPr>
          <w:b/>
          <w:sz w:val="16"/>
        </w:rPr>
      </w:pPr>
      <w:r w:rsidRPr="005A1B89">
        <w:rPr>
          <w:rFonts w:hint="eastAsia"/>
          <w:b/>
          <w:sz w:val="16"/>
        </w:rPr>
        <w:t xml:space="preserve">  </w:t>
      </w:r>
    </w:p>
    <w:p w:rsidR="00A6481C" w:rsidRDefault="001C16CC">
      <w:pPr>
        <w:rPr>
          <w:b/>
          <w:sz w:val="22"/>
        </w:rPr>
      </w:pPr>
      <w:r w:rsidRPr="00C0000A">
        <w:rPr>
          <w:rFonts w:hint="eastAsia"/>
          <w:b/>
          <w:sz w:val="22"/>
        </w:rPr>
        <w:t>■</w:t>
      </w:r>
      <w:r w:rsidR="00316F61" w:rsidRPr="00C0000A">
        <w:rPr>
          <w:rFonts w:hint="eastAsia"/>
          <w:b/>
          <w:sz w:val="22"/>
        </w:rPr>
        <w:t xml:space="preserve"> 근무조건</w:t>
      </w:r>
    </w:p>
    <w:p w:rsidR="005A1B89" w:rsidRPr="005A1B89" w:rsidRDefault="005A1B89">
      <w:pPr>
        <w:rPr>
          <w:b/>
          <w:sz w:val="4"/>
        </w:rPr>
      </w:pPr>
      <w:r w:rsidRPr="005A1B89">
        <w:rPr>
          <w:rFonts w:hint="eastAsia"/>
          <w:b/>
          <w:sz w:val="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7AADE9"/>
          <w:left w:val="single" w:sz="4" w:space="0" w:color="7AADE9"/>
          <w:bottom w:val="single" w:sz="4" w:space="0" w:color="7AADE9"/>
          <w:right w:val="single" w:sz="4" w:space="0" w:color="7AADE9"/>
          <w:insideH w:val="single" w:sz="4" w:space="0" w:color="D9D9D9"/>
        </w:tblBorders>
        <w:tblLook w:val="0200" w:firstRow="0" w:lastRow="0" w:firstColumn="0" w:lastColumn="0" w:noHBand="1" w:noVBand="0"/>
      </w:tblPr>
      <w:tblGrid>
        <w:gridCol w:w="1403"/>
        <w:gridCol w:w="7267"/>
      </w:tblGrid>
      <w:tr w:rsidR="00316F61" w:rsidRPr="00C0000A" w:rsidTr="006A31A2">
        <w:trPr>
          <w:trHeight w:val="409"/>
        </w:trPr>
        <w:tc>
          <w:tcPr>
            <w:tcW w:w="1418" w:type="dxa"/>
            <w:shd w:val="clear" w:color="auto" w:fill="7AADE9"/>
            <w:vAlign w:val="center"/>
          </w:tcPr>
          <w:p w:rsidR="00316F61" w:rsidRPr="00C0000A" w:rsidRDefault="00316F61" w:rsidP="00FB2ABC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근무시간 ▶</w:t>
            </w:r>
          </w:p>
        </w:tc>
        <w:tc>
          <w:tcPr>
            <w:tcW w:w="7371" w:type="dxa"/>
            <w:vAlign w:val="center"/>
          </w:tcPr>
          <w:p w:rsidR="00316F61" w:rsidRPr="00C0000A" w:rsidRDefault="00EE1FFE" w:rsidP="00FB2ABC">
            <w:pPr>
              <w:jc w:val="left"/>
              <w:rPr>
                <w:b/>
                <w:sz w:val="18"/>
                <w:szCs w:val="18"/>
              </w:rPr>
            </w:pPr>
            <w:r w:rsidRPr="00C0000A">
              <w:rPr>
                <w:rFonts w:hint="eastAsia"/>
                <w:b/>
                <w:sz w:val="18"/>
                <w:szCs w:val="18"/>
              </w:rPr>
              <w:t>주</w:t>
            </w:r>
            <w:r w:rsidR="00295277">
              <w:rPr>
                <w:b/>
                <w:sz w:val="18"/>
                <w:szCs w:val="18"/>
              </w:rPr>
              <w:t>5</w:t>
            </w:r>
            <w:r w:rsidR="00295277">
              <w:rPr>
                <w:rFonts w:hint="eastAsia"/>
                <w:b/>
                <w:sz w:val="18"/>
                <w:szCs w:val="18"/>
              </w:rPr>
              <w:t>일,</w:t>
            </w:r>
            <w:r w:rsidR="00295277">
              <w:rPr>
                <w:b/>
                <w:sz w:val="18"/>
                <w:szCs w:val="18"/>
              </w:rPr>
              <w:t xml:space="preserve"> </w:t>
            </w:r>
            <w:r w:rsidRPr="00C0000A">
              <w:rPr>
                <w:rFonts w:hint="eastAsia"/>
                <w:b/>
                <w:sz w:val="18"/>
                <w:szCs w:val="18"/>
              </w:rPr>
              <w:t>40시간</w:t>
            </w:r>
            <w:r w:rsidR="00523DCA" w:rsidRPr="00C0000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295277">
              <w:rPr>
                <w:b/>
                <w:sz w:val="18"/>
                <w:szCs w:val="18"/>
              </w:rPr>
              <w:t>(</w:t>
            </w:r>
            <w:r w:rsidR="00295277">
              <w:rPr>
                <w:rFonts w:hint="eastAsia"/>
                <w:b/>
                <w:sz w:val="18"/>
                <w:szCs w:val="18"/>
              </w:rPr>
              <w:t xml:space="preserve">주말 </w:t>
            </w:r>
            <w:r w:rsidR="00295277">
              <w:rPr>
                <w:b/>
                <w:sz w:val="18"/>
                <w:szCs w:val="18"/>
              </w:rPr>
              <w:t>1</w:t>
            </w:r>
            <w:r w:rsidR="00295277">
              <w:rPr>
                <w:rFonts w:hint="eastAsia"/>
                <w:b/>
                <w:sz w:val="18"/>
                <w:szCs w:val="18"/>
              </w:rPr>
              <w:t>일 포함)</w:t>
            </w:r>
          </w:p>
        </w:tc>
      </w:tr>
      <w:tr w:rsidR="00316F61" w:rsidRPr="006676DA" w:rsidTr="006A31A2">
        <w:trPr>
          <w:trHeight w:val="417"/>
        </w:trPr>
        <w:tc>
          <w:tcPr>
            <w:tcW w:w="1418" w:type="dxa"/>
            <w:shd w:val="clear" w:color="auto" w:fill="7AADE9"/>
            <w:vAlign w:val="center"/>
          </w:tcPr>
          <w:p w:rsidR="00316F61" w:rsidRPr="00C0000A" w:rsidRDefault="00316F61" w:rsidP="00FB2ABC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복리후생 ▶</w:t>
            </w:r>
          </w:p>
        </w:tc>
        <w:tc>
          <w:tcPr>
            <w:tcW w:w="7371" w:type="dxa"/>
            <w:vAlign w:val="center"/>
          </w:tcPr>
          <w:p w:rsidR="00316F61" w:rsidRPr="00C0000A" w:rsidRDefault="00316F61" w:rsidP="00FB2ABC">
            <w:pPr>
              <w:jc w:val="left"/>
              <w:rPr>
                <w:b/>
                <w:sz w:val="18"/>
                <w:szCs w:val="18"/>
              </w:rPr>
            </w:pPr>
            <w:r w:rsidRPr="00C0000A">
              <w:rPr>
                <w:rFonts w:hint="eastAsia"/>
                <w:b/>
                <w:sz w:val="18"/>
                <w:szCs w:val="18"/>
              </w:rPr>
              <w:t>4대 보험, 경조사 휴가, 퇴직금</w:t>
            </w:r>
            <w:r w:rsidR="009665FF">
              <w:rPr>
                <w:rFonts w:hint="eastAsia"/>
                <w:b/>
                <w:sz w:val="18"/>
                <w:szCs w:val="18"/>
              </w:rPr>
              <w:t xml:space="preserve">, </w:t>
            </w:r>
            <w:r w:rsidR="009665FF" w:rsidRPr="006676DA">
              <w:rPr>
                <w:rFonts w:hint="eastAsia"/>
                <w:b/>
                <w:color w:val="00B050"/>
                <w:sz w:val="18"/>
                <w:szCs w:val="18"/>
                <w:u w:val="single"/>
              </w:rPr>
              <w:t>우수교사 포상</w:t>
            </w:r>
            <w:r w:rsidR="009665FF" w:rsidRPr="006676DA">
              <w:rPr>
                <w:rFonts w:hint="eastAsia"/>
                <w:b/>
                <w:color w:val="00B050"/>
                <w:sz w:val="18"/>
                <w:szCs w:val="18"/>
              </w:rPr>
              <w:t xml:space="preserve">, </w:t>
            </w:r>
            <w:r w:rsidR="009665FF" w:rsidRPr="006676DA">
              <w:rPr>
                <w:rFonts w:hint="eastAsia"/>
                <w:b/>
                <w:color w:val="00B050"/>
                <w:sz w:val="18"/>
                <w:szCs w:val="18"/>
                <w:u w:val="single"/>
              </w:rPr>
              <w:t>장기근속자 해외연수</w:t>
            </w:r>
            <w:r w:rsidR="00D621AB" w:rsidRPr="00D621AB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621AB">
              <w:rPr>
                <w:rFonts w:hint="eastAsia"/>
                <w:b/>
                <w:sz w:val="18"/>
                <w:szCs w:val="18"/>
              </w:rPr>
              <w:t>등</w:t>
            </w:r>
          </w:p>
        </w:tc>
      </w:tr>
      <w:tr w:rsidR="00316F61" w:rsidRPr="00C0000A" w:rsidTr="0077393D">
        <w:trPr>
          <w:trHeight w:val="489"/>
        </w:trPr>
        <w:tc>
          <w:tcPr>
            <w:tcW w:w="1418" w:type="dxa"/>
            <w:shd w:val="clear" w:color="auto" w:fill="7AADE9"/>
            <w:vAlign w:val="center"/>
          </w:tcPr>
          <w:p w:rsidR="00316F61" w:rsidRPr="00C0000A" w:rsidRDefault="00316F61" w:rsidP="00316F61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급여조건 ▶</w:t>
            </w:r>
          </w:p>
        </w:tc>
        <w:tc>
          <w:tcPr>
            <w:tcW w:w="7371" w:type="dxa"/>
            <w:vAlign w:val="center"/>
          </w:tcPr>
          <w:p w:rsidR="00482993" w:rsidRDefault="002F004F" w:rsidP="00D621AB">
            <w:pPr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- </w:t>
            </w:r>
            <w:r w:rsidR="00D621AB" w:rsidRPr="00D621A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유아/아동 관련학과 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우대</w:t>
            </w:r>
          </w:p>
          <w:p w:rsidR="00316F61" w:rsidRPr="005A1B89" w:rsidRDefault="005A1B89" w:rsidP="002F004F">
            <w:pPr>
              <w:jc w:val="left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- </w:t>
            </w:r>
            <w:r w:rsidR="002F004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회사 내규에 따름</w:t>
            </w:r>
          </w:p>
        </w:tc>
      </w:tr>
    </w:tbl>
    <w:p w:rsidR="00D041A0" w:rsidRPr="00D041A0" w:rsidRDefault="00D041A0" w:rsidP="00F47E15">
      <w:pPr>
        <w:rPr>
          <w:b/>
          <w:sz w:val="6"/>
          <w:szCs w:val="6"/>
        </w:rPr>
      </w:pPr>
      <w:r w:rsidRPr="00D041A0">
        <w:rPr>
          <w:rFonts w:hint="eastAsia"/>
          <w:b/>
          <w:sz w:val="6"/>
          <w:szCs w:val="6"/>
        </w:rPr>
        <w:t xml:space="preserve">  </w:t>
      </w:r>
    </w:p>
    <w:p w:rsidR="005A1B89" w:rsidRDefault="005A1B89" w:rsidP="00F47E15">
      <w:pPr>
        <w:rPr>
          <w:b/>
          <w:sz w:val="22"/>
        </w:rPr>
      </w:pPr>
    </w:p>
    <w:p w:rsidR="00A6481C" w:rsidRPr="00C0000A" w:rsidRDefault="00F47E15" w:rsidP="00F47E15">
      <w:pPr>
        <w:rPr>
          <w:b/>
          <w:sz w:val="22"/>
        </w:rPr>
      </w:pPr>
      <w:r w:rsidRPr="00C0000A">
        <w:rPr>
          <w:rFonts w:hint="eastAsia"/>
          <w:b/>
          <w:sz w:val="22"/>
        </w:rPr>
        <w:t xml:space="preserve">■ </w:t>
      </w:r>
      <w:proofErr w:type="spellStart"/>
      <w:r w:rsidRPr="00C0000A">
        <w:rPr>
          <w:rFonts w:hint="eastAsia"/>
          <w:b/>
          <w:sz w:val="22"/>
        </w:rPr>
        <w:t>짐보리</w:t>
      </w:r>
      <w:proofErr w:type="spellEnd"/>
      <w:r w:rsidRPr="00C0000A">
        <w:rPr>
          <w:rFonts w:hint="eastAsia"/>
          <w:b/>
          <w:sz w:val="22"/>
        </w:rPr>
        <w:t xml:space="preserve"> 교사특전</w:t>
      </w:r>
    </w:p>
    <w:p w:rsidR="00375DEF" w:rsidRPr="0077393D" w:rsidRDefault="00F47E15" w:rsidP="009665FF">
      <w:pPr>
        <w:ind w:firstLineChars="200" w:firstLine="360"/>
        <w:rPr>
          <w:sz w:val="18"/>
        </w:rPr>
      </w:pPr>
      <w:r w:rsidRPr="00C0000A">
        <w:rPr>
          <w:rFonts w:hint="eastAsia"/>
          <w:sz w:val="18"/>
        </w:rPr>
        <w:t xml:space="preserve">근무 기간에 따라 </w:t>
      </w:r>
      <w:r w:rsidRPr="00C0000A">
        <w:rPr>
          <w:rFonts w:hint="eastAsia"/>
          <w:sz w:val="18"/>
          <w:u w:val="single"/>
        </w:rPr>
        <w:t xml:space="preserve">다양한 </w:t>
      </w:r>
      <w:proofErr w:type="spellStart"/>
      <w:r w:rsidR="00556404">
        <w:rPr>
          <w:rFonts w:hint="eastAsia"/>
          <w:b/>
          <w:sz w:val="18"/>
          <w:u w:val="single"/>
        </w:rPr>
        <w:t>프로그램비</w:t>
      </w:r>
      <w:proofErr w:type="spellEnd"/>
      <w:r w:rsidRPr="00C0000A">
        <w:rPr>
          <w:rFonts w:hint="eastAsia"/>
          <w:b/>
          <w:sz w:val="18"/>
          <w:u w:val="single"/>
        </w:rPr>
        <w:t xml:space="preserve"> 할인 혜택</w:t>
      </w:r>
      <w:r w:rsidRPr="00C0000A">
        <w:rPr>
          <w:rFonts w:hint="eastAsia"/>
          <w:sz w:val="18"/>
        </w:rPr>
        <w:t>을 드립니다.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78C0D4"/>
        </w:tblBorders>
        <w:tblLook w:val="0200" w:firstRow="0" w:lastRow="0" w:firstColumn="0" w:lastColumn="0" w:noHBand="1" w:noVBand="0"/>
      </w:tblPr>
      <w:tblGrid>
        <w:gridCol w:w="2864"/>
        <w:gridCol w:w="5806"/>
      </w:tblGrid>
      <w:tr w:rsidR="00316F61" w:rsidRPr="00D621AB" w:rsidTr="00350204">
        <w:trPr>
          <w:trHeight w:val="481"/>
        </w:trPr>
        <w:tc>
          <w:tcPr>
            <w:tcW w:w="2864" w:type="dxa"/>
            <w:tcBorders>
              <w:top w:val="single" w:sz="4" w:space="0" w:color="7AADE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F47E15" w:rsidRPr="00C0000A" w:rsidRDefault="00D621AB" w:rsidP="00643D19">
            <w:pPr>
              <w:jc w:val="left"/>
              <w:rPr>
                <w:b/>
                <w:color w:val="FFFFFF"/>
                <w:sz w:val="18"/>
                <w:szCs w:val="18"/>
              </w:rPr>
            </w:pPr>
            <w:r>
              <w:rPr>
                <w:rFonts w:hint="eastAsia"/>
                <w:b/>
                <w:color w:val="FFFFFF"/>
                <w:sz w:val="18"/>
                <w:szCs w:val="18"/>
              </w:rPr>
              <w:t>재직중인 교사</w:t>
            </w:r>
          </w:p>
        </w:tc>
        <w:tc>
          <w:tcPr>
            <w:tcW w:w="5806" w:type="dxa"/>
            <w:tcBorders>
              <w:top w:val="single" w:sz="4" w:space="0" w:color="7AADE9"/>
              <w:bottom w:val="single" w:sz="4" w:space="0" w:color="D9D9D9"/>
              <w:right w:val="single" w:sz="4" w:space="0" w:color="7AADE9"/>
            </w:tcBorders>
            <w:vAlign w:val="center"/>
          </w:tcPr>
          <w:p w:rsidR="00F47E15" w:rsidRPr="00C0000A" w:rsidRDefault="00D621AB" w:rsidP="00643D1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양도 가능한 </w:t>
            </w:r>
            <w:r w:rsidR="00F47E15" w:rsidRPr="00C0000A">
              <w:rPr>
                <w:rFonts w:hint="eastAsia"/>
                <w:b/>
                <w:sz w:val="18"/>
                <w:szCs w:val="18"/>
              </w:rPr>
              <w:t xml:space="preserve">20% </w:t>
            </w:r>
            <w:proofErr w:type="spellStart"/>
            <w:r w:rsidR="0077393D">
              <w:rPr>
                <w:rFonts w:hint="eastAsia"/>
                <w:b/>
                <w:sz w:val="18"/>
                <w:szCs w:val="18"/>
              </w:rPr>
              <w:t>프로그램비</w:t>
            </w:r>
            <w:proofErr w:type="spellEnd"/>
            <w:r w:rsidR="0077393D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47E15" w:rsidRPr="00C0000A">
              <w:rPr>
                <w:rFonts w:hint="eastAsia"/>
                <w:b/>
                <w:sz w:val="18"/>
                <w:szCs w:val="18"/>
              </w:rPr>
              <w:t>할인</w:t>
            </w:r>
            <w:r w:rsidR="00F47E15" w:rsidRPr="00C0000A">
              <w:rPr>
                <w:rFonts w:hint="eastAsia"/>
                <w:sz w:val="18"/>
                <w:szCs w:val="18"/>
              </w:rPr>
              <w:t xml:space="preserve"> 쿠폰</w:t>
            </w:r>
            <w:r>
              <w:rPr>
                <w:rFonts w:hint="eastAsia"/>
                <w:sz w:val="18"/>
                <w:szCs w:val="18"/>
              </w:rPr>
              <w:t xml:space="preserve"> 발급</w:t>
            </w:r>
          </w:p>
        </w:tc>
      </w:tr>
      <w:tr w:rsidR="00316F61" w:rsidRPr="00C0000A" w:rsidTr="00350204">
        <w:trPr>
          <w:trHeight w:val="481"/>
        </w:trPr>
        <w:tc>
          <w:tcPr>
            <w:tcW w:w="2864" w:type="dxa"/>
            <w:tcBorders>
              <w:top w:val="single" w:sz="4" w:space="0" w:color="D9D9D9"/>
              <w:left w:val="single" w:sz="4" w:space="0" w:color="7AADE9"/>
              <w:bottom w:val="single" w:sz="4" w:space="0" w:color="D9D9D9"/>
            </w:tcBorders>
            <w:shd w:val="clear" w:color="auto" w:fill="7AADE9"/>
            <w:vAlign w:val="center"/>
          </w:tcPr>
          <w:p w:rsidR="00F47E15" w:rsidRPr="00C0000A" w:rsidRDefault="00F47E15" w:rsidP="00643D19">
            <w:pPr>
              <w:jc w:val="left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재직기간 만</w:t>
            </w:r>
            <w:r w:rsidR="00350204">
              <w:rPr>
                <w:rFonts w:hint="eastAsia"/>
                <w:b/>
                <w:color w:val="FFFFFF"/>
                <w:sz w:val="18"/>
                <w:szCs w:val="18"/>
              </w:rPr>
              <w:t xml:space="preserve"> </w:t>
            </w: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 xml:space="preserve">2년 </w:t>
            </w:r>
            <w:r w:rsidR="0077393D">
              <w:rPr>
                <w:rFonts w:hint="eastAsia"/>
                <w:b/>
                <w:color w:val="FFFFFF"/>
                <w:sz w:val="18"/>
                <w:szCs w:val="18"/>
              </w:rPr>
              <w:t>~</w:t>
            </w: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 xml:space="preserve"> 3년 </w:t>
            </w:r>
            <w:r w:rsidR="0077393D">
              <w:rPr>
                <w:rFonts w:hint="eastAsia"/>
                <w:b/>
                <w:color w:val="FFFFFF"/>
                <w:sz w:val="18"/>
                <w:szCs w:val="18"/>
              </w:rPr>
              <w:t>미만</w:t>
            </w:r>
          </w:p>
        </w:tc>
        <w:tc>
          <w:tcPr>
            <w:tcW w:w="5806" w:type="dxa"/>
            <w:tcBorders>
              <w:top w:val="single" w:sz="4" w:space="0" w:color="D9D9D9"/>
              <w:bottom w:val="single" w:sz="4" w:space="0" w:color="D9D9D9"/>
              <w:right w:val="single" w:sz="4" w:space="0" w:color="7AADE9"/>
            </w:tcBorders>
            <w:vAlign w:val="center"/>
          </w:tcPr>
          <w:p w:rsidR="00F47E15" w:rsidRPr="00C0000A" w:rsidRDefault="00F47E15" w:rsidP="00643D19">
            <w:pPr>
              <w:jc w:val="left"/>
              <w:rPr>
                <w:sz w:val="18"/>
                <w:szCs w:val="18"/>
              </w:rPr>
            </w:pPr>
            <w:r w:rsidRPr="00C0000A">
              <w:rPr>
                <w:rFonts w:hint="eastAsia"/>
                <w:b/>
                <w:sz w:val="18"/>
                <w:szCs w:val="18"/>
              </w:rPr>
              <w:t xml:space="preserve">50% </w:t>
            </w:r>
            <w:proofErr w:type="spellStart"/>
            <w:r w:rsidR="0077393D">
              <w:rPr>
                <w:rFonts w:hint="eastAsia"/>
                <w:b/>
                <w:sz w:val="18"/>
                <w:szCs w:val="18"/>
              </w:rPr>
              <w:t>프로그램비</w:t>
            </w:r>
            <w:proofErr w:type="spellEnd"/>
            <w:r w:rsidRPr="00C0000A">
              <w:rPr>
                <w:rFonts w:hint="eastAsia"/>
                <w:b/>
                <w:sz w:val="18"/>
                <w:szCs w:val="18"/>
              </w:rPr>
              <w:t xml:space="preserve"> 할인</w:t>
            </w:r>
            <w:r w:rsidRPr="00C0000A">
              <w:rPr>
                <w:rFonts w:hint="eastAsia"/>
                <w:sz w:val="18"/>
                <w:szCs w:val="18"/>
              </w:rPr>
              <w:t>(교사 자녀에 한함)</w:t>
            </w:r>
          </w:p>
        </w:tc>
      </w:tr>
      <w:tr w:rsidR="00316F61" w:rsidRPr="00C0000A" w:rsidTr="00350204">
        <w:trPr>
          <w:trHeight w:val="481"/>
        </w:trPr>
        <w:tc>
          <w:tcPr>
            <w:tcW w:w="2864" w:type="dxa"/>
            <w:tcBorders>
              <w:top w:val="single" w:sz="4" w:space="0" w:color="D9D9D9"/>
              <w:left w:val="single" w:sz="4" w:space="0" w:color="7AADE9"/>
              <w:bottom w:val="single" w:sz="4" w:space="0" w:color="7AADE9"/>
            </w:tcBorders>
            <w:shd w:val="clear" w:color="auto" w:fill="7AADE9"/>
            <w:vAlign w:val="center"/>
          </w:tcPr>
          <w:p w:rsidR="00F47E15" w:rsidRPr="00C0000A" w:rsidRDefault="00F47E15" w:rsidP="00643D19">
            <w:pPr>
              <w:jc w:val="left"/>
              <w:rPr>
                <w:b/>
                <w:color w:val="FFFFFF"/>
                <w:sz w:val="18"/>
                <w:szCs w:val="18"/>
              </w:rPr>
            </w:pP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>재직기간 만</w:t>
            </w:r>
            <w:r w:rsidR="00350204">
              <w:rPr>
                <w:rFonts w:hint="eastAsia"/>
                <w:b/>
                <w:color w:val="FFFFFF"/>
                <w:sz w:val="18"/>
                <w:szCs w:val="18"/>
              </w:rPr>
              <w:t xml:space="preserve"> </w:t>
            </w:r>
            <w:r w:rsidRPr="00C0000A">
              <w:rPr>
                <w:rFonts w:hint="eastAsia"/>
                <w:b/>
                <w:color w:val="FFFFFF"/>
                <w:sz w:val="18"/>
                <w:szCs w:val="18"/>
              </w:rPr>
              <w:t xml:space="preserve">3년 </w:t>
            </w:r>
            <w:r w:rsidR="0077393D">
              <w:rPr>
                <w:rFonts w:hint="eastAsia"/>
                <w:b/>
                <w:color w:val="FFFFFF"/>
                <w:sz w:val="18"/>
                <w:szCs w:val="18"/>
              </w:rPr>
              <w:t>이상</w:t>
            </w:r>
          </w:p>
        </w:tc>
        <w:tc>
          <w:tcPr>
            <w:tcW w:w="5806" w:type="dxa"/>
            <w:tcBorders>
              <w:top w:val="single" w:sz="4" w:space="0" w:color="D9D9D9"/>
              <w:bottom w:val="single" w:sz="4" w:space="0" w:color="7AADE9"/>
              <w:right w:val="single" w:sz="4" w:space="0" w:color="7AADE9"/>
            </w:tcBorders>
            <w:vAlign w:val="center"/>
          </w:tcPr>
          <w:p w:rsidR="00F47E15" w:rsidRPr="00C0000A" w:rsidRDefault="00F47E15" w:rsidP="00643D19">
            <w:pPr>
              <w:jc w:val="left"/>
              <w:rPr>
                <w:sz w:val="18"/>
                <w:szCs w:val="18"/>
              </w:rPr>
            </w:pPr>
            <w:r w:rsidRPr="00C0000A">
              <w:rPr>
                <w:rFonts w:hint="eastAsia"/>
                <w:b/>
                <w:sz w:val="18"/>
                <w:szCs w:val="18"/>
              </w:rPr>
              <w:t xml:space="preserve">100% </w:t>
            </w:r>
            <w:proofErr w:type="spellStart"/>
            <w:r w:rsidR="0077393D">
              <w:rPr>
                <w:rFonts w:hint="eastAsia"/>
                <w:b/>
                <w:sz w:val="18"/>
                <w:szCs w:val="18"/>
              </w:rPr>
              <w:t>프로그램비</w:t>
            </w:r>
            <w:proofErr w:type="spellEnd"/>
            <w:r w:rsidRPr="00C0000A">
              <w:rPr>
                <w:rFonts w:hint="eastAsia"/>
                <w:b/>
                <w:sz w:val="18"/>
                <w:szCs w:val="18"/>
              </w:rPr>
              <w:t xml:space="preserve"> 할인</w:t>
            </w:r>
            <w:r w:rsidRPr="00C0000A">
              <w:rPr>
                <w:rFonts w:hint="eastAsia"/>
                <w:sz w:val="18"/>
                <w:szCs w:val="18"/>
              </w:rPr>
              <w:t>(교사 자녀에 한함)</w:t>
            </w:r>
          </w:p>
        </w:tc>
      </w:tr>
    </w:tbl>
    <w:p w:rsidR="00550182" w:rsidRPr="00F813AB" w:rsidRDefault="00F813AB" w:rsidP="00F557C7">
      <w:pPr>
        <w:spacing w:line="276" w:lineRule="auto"/>
        <w:rPr>
          <w:sz w:val="2"/>
          <w:szCs w:val="2"/>
        </w:rPr>
      </w:pPr>
      <w:r w:rsidRPr="00F813AB">
        <w:rPr>
          <w:rFonts w:hint="eastAsia"/>
          <w:sz w:val="2"/>
          <w:szCs w:val="2"/>
        </w:rPr>
        <w:t xml:space="preserve">  </w:t>
      </w:r>
    </w:p>
    <w:sectPr w:rsidR="00550182" w:rsidRPr="00F813AB" w:rsidSect="00F813AB">
      <w:headerReference w:type="default" r:id="rId13"/>
      <w:pgSz w:w="11906" w:h="16838" w:code="9"/>
      <w:pgMar w:top="737" w:right="1559" w:bottom="737" w:left="155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9B" w:rsidRDefault="001F789B" w:rsidP="00D04CAA">
      <w:r>
        <w:separator/>
      </w:r>
    </w:p>
  </w:endnote>
  <w:endnote w:type="continuationSeparator" w:id="0">
    <w:p w:rsidR="001F789B" w:rsidRDefault="001F789B" w:rsidP="00D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altName w:val="나눔명조"/>
    <w:charset w:val="81"/>
    <w:family w:val="roman"/>
    <w:pitch w:val="variable"/>
    <w:sig w:usb0="00000000" w:usb1="29D77CFB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9B" w:rsidRDefault="001F789B" w:rsidP="00D04CAA">
      <w:r>
        <w:separator/>
      </w:r>
    </w:p>
  </w:footnote>
  <w:footnote w:type="continuationSeparator" w:id="0">
    <w:p w:rsidR="001F789B" w:rsidRDefault="001F789B" w:rsidP="00D0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30D" w:rsidRDefault="006F51F5" w:rsidP="0055630D">
    <w:pPr>
      <w:pStyle w:val="a7"/>
      <w:ind w:firstLineChars="3000" w:firstLine="6000"/>
    </w:pPr>
    <w:r>
      <w:rPr>
        <w:noProof/>
      </w:rPr>
      <w:drawing>
        <wp:inline distT="0" distB="0" distL="0" distR="0">
          <wp:extent cx="1812925" cy="429260"/>
          <wp:effectExtent l="0" t="0" r="0" b="0"/>
          <wp:docPr id="1" name="그림 1" descr="짐보리C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짐보리CI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358A0"/>
    <w:multiLevelType w:val="hybridMultilevel"/>
    <w:tmpl w:val="97A28936"/>
    <w:lvl w:ilvl="0" w:tplc="839C9AE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2D4029C"/>
    <w:multiLevelType w:val="hybridMultilevel"/>
    <w:tmpl w:val="1414C654"/>
    <w:lvl w:ilvl="0" w:tplc="95EAE014">
      <w:start w:val="1"/>
      <w:numFmt w:val="bullet"/>
      <w:lvlText w:val="■"/>
      <w:lvlJc w:val="left"/>
      <w:pPr>
        <w:ind w:left="760" w:hanging="360"/>
      </w:pPr>
      <w:rPr>
        <w:rFonts w:ascii="나눔고딕 ExtraBold" w:eastAsia="나눔고딕 ExtraBold" w:hAnsi="나눔고딕 ExtraBold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E963FD"/>
    <w:multiLevelType w:val="hybridMultilevel"/>
    <w:tmpl w:val="CE5A10E2"/>
    <w:lvl w:ilvl="0" w:tplc="17846B90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7CD4CC7"/>
    <w:multiLevelType w:val="hybridMultilevel"/>
    <w:tmpl w:val="98E2AFC0"/>
    <w:lvl w:ilvl="0" w:tplc="93B6261E">
      <w:start w:val="2011"/>
      <w:numFmt w:val="bullet"/>
      <w:lvlText w:val="※"/>
      <w:lvlJc w:val="left"/>
      <w:pPr>
        <w:ind w:left="760" w:hanging="360"/>
      </w:pPr>
      <w:rPr>
        <w:rFonts w:ascii="나눔고딕 ExtraBold" w:eastAsia="나눔고딕 ExtraBold" w:hAnsi="나눔고딕 ExtraBold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EBB1D21"/>
    <w:multiLevelType w:val="hybridMultilevel"/>
    <w:tmpl w:val="0F1862C8"/>
    <w:lvl w:ilvl="0" w:tplc="2616817C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 stroke="f">
      <v:fill color="white" opacity="52429f" color2="fill darken(118)" rotate="t" method="linear sigma" focus="100%" type="gradient"/>
      <v:stroke on="f"/>
      <o:colormru v:ext="edit" colors="#fe8212,#7aad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rGwNDI1s7C0MDVU0lEKTi0uzszPAykwqgUAMgUxJiwAAAA="/>
  </w:docVars>
  <w:rsids>
    <w:rsidRoot w:val="001F60DB"/>
    <w:rsid w:val="00002B98"/>
    <w:rsid w:val="00004DAA"/>
    <w:rsid w:val="0001513A"/>
    <w:rsid w:val="0002021E"/>
    <w:rsid w:val="0003052E"/>
    <w:rsid w:val="00032F9B"/>
    <w:rsid w:val="00034598"/>
    <w:rsid w:val="0003770C"/>
    <w:rsid w:val="00041840"/>
    <w:rsid w:val="00080AC5"/>
    <w:rsid w:val="0008212B"/>
    <w:rsid w:val="000859EB"/>
    <w:rsid w:val="000A2521"/>
    <w:rsid w:val="000B0FF5"/>
    <w:rsid w:val="000C3D5A"/>
    <w:rsid w:val="000C6FED"/>
    <w:rsid w:val="000D211F"/>
    <w:rsid w:val="0010300F"/>
    <w:rsid w:val="00123CA7"/>
    <w:rsid w:val="00125D44"/>
    <w:rsid w:val="00125F7E"/>
    <w:rsid w:val="001523F4"/>
    <w:rsid w:val="00184FE2"/>
    <w:rsid w:val="001A54AE"/>
    <w:rsid w:val="001B297D"/>
    <w:rsid w:val="001C16CC"/>
    <w:rsid w:val="001C259A"/>
    <w:rsid w:val="001D7BBB"/>
    <w:rsid w:val="001E0364"/>
    <w:rsid w:val="001E2EE3"/>
    <w:rsid w:val="001F38C8"/>
    <w:rsid w:val="001F60DB"/>
    <w:rsid w:val="001F789B"/>
    <w:rsid w:val="00205EC2"/>
    <w:rsid w:val="00213521"/>
    <w:rsid w:val="00225C77"/>
    <w:rsid w:val="002316BE"/>
    <w:rsid w:val="002406DC"/>
    <w:rsid w:val="00256559"/>
    <w:rsid w:val="002729B7"/>
    <w:rsid w:val="00287683"/>
    <w:rsid w:val="00295277"/>
    <w:rsid w:val="002B7FAC"/>
    <w:rsid w:val="002E1571"/>
    <w:rsid w:val="002E1A66"/>
    <w:rsid w:val="002E4D56"/>
    <w:rsid w:val="002E71CD"/>
    <w:rsid w:val="002F004F"/>
    <w:rsid w:val="00315922"/>
    <w:rsid w:val="00316F61"/>
    <w:rsid w:val="00325D13"/>
    <w:rsid w:val="00331D97"/>
    <w:rsid w:val="00343488"/>
    <w:rsid w:val="00350204"/>
    <w:rsid w:val="00351E35"/>
    <w:rsid w:val="003544C5"/>
    <w:rsid w:val="0035476B"/>
    <w:rsid w:val="0035482A"/>
    <w:rsid w:val="00370F5A"/>
    <w:rsid w:val="00375DEF"/>
    <w:rsid w:val="003A4DAE"/>
    <w:rsid w:val="003A5C8E"/>
    <w:rsid w:val="003B2213"/>
    <w:rsid w:val="003E3C22"/>
    <w:rsid w:val="00400C10"/>
    <w:rsid w:val="0040419E"/>
    <w:rsid w:val="0041675F"/>
    <w:rsid w:val="00435B01"/>
    <w:rsid w:val="00443EAA"/>
    <w:rsid w:val="00482067"/>
    <w:rsid w:val="00482993"/>
    <w:rsid w:val="004848DA"/>
    <w:rsid w:val="0048763A"/>
    <w:rsid w:val="00492121"/>
    <w:rsid w:val="00495175"/>
    <w:rsid w:val="004A1B35"/>
    <w:rsid w:val="004C1706"/>
    <w:rsid w:val="004C524F"/>
    <w:rsid w:val="004D5C9B"/>
    <w:rsid w:val="004D63E0"/>
    <w:rsid w:val="004E5016"/>
    <w:rsid w:val="004F4C05"/>
    <w:rsid w:val="00501798"/>
    <w:rsid w:val="00501A16"/>
    <w:rsid w:val="00502F6A"/>
    <w:rsid w:val="00523DCA"/>
    <w:rsid w:val="005308D2"/>
    <w:rsid w:val="00543211"/>
    <w:rsid w:val="00550182"/>
    <w:rsid w:val="0055630D"/>
    <w:rsid w:val="00556404"/>
    <w:rsid w:val="00556FB0"/>
    <w:rsid w:val="005575D3"/>
    <w:rsid w:val="005711C7"/>
    <w:rsid w:val="0057156F"/>
    <w:rsid w:val="005828FA"/>
    <w:rsid w:val="005917F8"/>
    <w:rsid w:val="005A1B89"/>
    <w:rsid w:val="005B6ED2"/>
    <w:rsid w:val="005C7650"/>
    <w:rsid w:val="005D2C8C"/>
    <w:rsid w:val="005E2A21"/>
    <w:rsid w:val="00612F10"/>
    <w:rsid w:val="00623E9A"/>
    <w:rsid w:val="00626532"/>
    <w:rsid w:val="00640E15"/>
    <w:rsid w:val="00643D19"/>
    <w:rsid w:val="00651E48"/>
    <w:rsid w:val="006676DA"/>
    <w:rsid w:val="006776F2"/>
    <w:rsid w:val="00695932"/>
    <w:rsid w:val="006978CF"/>
    <w:rsid w:val="006A26DB"/>
    <w:rsid w:val="006A31A2"/>
    <w:rsid w:val="006A5F1E"/>
    <w:rsid w:val="006B3E8F"/>
    <w:rsid w:val="006B42A2"/>
    <w:rsid w:val="006C28F2"/>
    <w:rsid w:val="006D5AF3"/>
    <w:rsid w:val="006F51F5"/>
    <w:rsid w:val="00720659"/>
    <w:rsid w:val="007224EC"/>
    <w:rsid w:val="00763F01"/>
    <w:rsid w:val="0077393D"/>
    <w:rsid w:val="0077526F"/>
    <w:rsid w:val="007B007D"/>
    <w:rsid w:val="007C3010"/>
    <w:rsid w:val="007D52E8"/>
    <w:rsid w:val="007F250A"/>
    <w:rsid w:val="007F30D6"/>
    <w:rsid w:val="0082598C"/>
    <w:rsid w:val="00834FEB"/>
    <w:rsid w:val="0083729A"/>
    <w:rsid w:val="00847B12"/>
    <w:rsid w:val="00852F9C"/>
    <w:rsid w:val="0086118D"/>
    <w:rsid w:val="00861EFD"/>
    <w:rsid w:val="00861F50"/>
    <w:rsid w:val="008639FD"/>
    <w:rsid w:val="00870004"/>
    <w:rsid w:val="00882B09"/>
    <w:rsid w:val="00885C02"/>
    <w:rsid w:val="008876BF"/>
    <w:rsid w:val="008A0E3C"/>
    <w:rsid w:val="008D0C04"/>
    <w:rsid w:val="008D1241"/>
    <w:rsid w:val="008E5C03"/>
    <w:rsid w:val="008F12E4"/>
    <w:rsid w:val="008F135F"/>
    <w:rsid w:val="008F32C8"/>
    <w:rsid w:val="008F36A5"/>
    <w:rsid w:val="008F49B2"/>
    <w:rsid w:val="009044B3"/>
    <w:rsid w:val="00911DFA"/>
    <w:rsid w:val="00927690"/>
    <w:rsid w:val="009347D3"/>
    <w:rsid w:val="009463FA"/>
    <w:rsid w:val="009524F0"/>
    <w:rsid w:val="009665FF"/>
    <w:rsid w:val="00985275"/>
    <w:rsid w:val="00990240"/>
    <w:rsid w:val="00994952"/>
    <w:rsid w:val="00996B0A"/>
    <w:rsid w:val="009978C8"/>
    <w:rsid w:val="009A3C58"/>
    <w:rsid w:val="009B5EF3"/>
    <w:rsid w:val="009B60ED"/>
    <w:rsid w:val="009C1DA6"/>
    <w:rsid w:val="009E69CF"/>
    <w:rsid w:val="00A16921"/>
    <w:rsid w:val="00A21E2B"/>
    <w:rsid w:val="00A248ED"/>
    <w:rsid w:val="00A265A2"/>
    <w:rsid w:val="00A2784E"/>
    <w:rsid w:val="00A42A56"/>
    <w:rsid w:val="00A6481C"/>
    <w:rsid w:val="00A73B0A"/>
    <w:rsid w:val="00A832AF"/>
    <w:rsid w:val="00A83DF5"/>
    <w:rsid w:val="00A8550D"/>
    <w:rsid w:val="00AF0E68"/>
    <w:rsid w:val="00AF4053"/>
    <w:rsid w:val="00AF4D29"/>
    <w:rsid w:val="00AF6CE1"/>
    <w:rsid w:val="00B02AA1"/>
    <w:rsid w:val="00B03C74"/>
    <w:rsid w:val="00B36235"/>
    <w:rsid w:val="00B44BD2"/>
    <w:rsid w:val="00B53B2C"/>
    <w:rsid w:val="00B61CFB"/>
    <w:rsid w:val="00B6484A"/>
    <w:rsid w:val="00B64DF8"/>
    <w:rsid w:val="00B6535F"/>
    <w:rsid w:val="00B75AE5"/>
    <w:rsid w:val="00B81325"/>
    <w:rsid w:val="00B816B2"/>
    <w:rsid w:val="00B931B6"/>
    <w:rsid w:val="00BB1172"/>
    <w:rsid w:val="00BB28DD"/>
    <w:rsid w:val="00BE189B"/>
    <w:rsid w:val="00BE3E8E"/>
    <w:rsid w:val="00C0000A"/>
    <w:rsid w:val="00C20974"/>
    <w:rsid w:val="00C225DB"/>
    <w:rsid w:val="00C43B55"/>
    <w:rsid w:val="00C46C46"/>
    <w:rsid w:val="00C50629"/>
    <w:rsid w:val="00C57CBC"/>
    <w:rsid w:val="00C77B92"/>
    <w:rsid w:val="00C810DE"/>
    <w:rsid w:val="00C8214C"/>
    <w:rsid w:val="00C83884"/>
    <w:rsid w:val="00C96F1A"/>
    <w:rsid w:val="00C97CC9"/>
    <w:rsid w:val="00CD0E8C"/>
    <w:rsid w:val="00CE770D"/>
    <w:rsid w:val="00D041A0"/>
    <w:rsid w:val="00D04CAA"/>
    <w:rsid w:val="00D22DFB"/>
    <w:rsid w:val="00D27B62"/>
    <w:rsid w:val="00D3046D"/>
    <w:rsid w:val="00D36024"/>
    <w:rsid w:val="00D46D81"/>
    <w:rsid w:val="00D526BE"/>
    <w:rsid w:val="00D621AB"/>
    <w:rsid w:val="00D67BB9"/>
    <w:rsid w:val="00D84E94"/>
    <w:rsid w:val="00D879CF"/>
    <w:rsid w:val="00D9033D"/>
    <w:rsid w:val="00DB7034"/>
    <w:rsid w:val="00DC4F24"/>
    <w:rsid w:val="00DE4BF7"/>
    <w:rsid w:val="00E03297"/>
    <w:rsid w:val="00E15070"/>
    <w:rsid w:val="00E27C45"/>
    <w:rsid w:val="00E3224B"/>
    <w:rsid w:val="00E35E86"/>
    <w:rsid w:val="00E402F1"/>
    <w:rsid w:val="00E51C52"/>
    <w:rsid w:val="00E6634B"/>
    <w:rsid w:val="00E8663E"/>
    <w:rsid w:val="00E926C9"/>
    <w:rsid w:val="00EB74C8"/>
    <w:rsid w:val="00EC12E4"/>
    <w:rsid w:val="00ED2C14"/>
    <w:rsid w:val="00EE1EB9"/>
    <w:rsid w:val="00EE1FFE"/>
    <w:rsid w:val="00EF04ED"/>
    <w:rsid w:val="00EF5FF6"/>
    <w:rsid w:val="00F026F3"/>
    <w:rsid w:val="00F17D7D"/>
    <w:rsid w:val="00F27274"/>
    <w:rsid w:val="00F47E15"/>
    <w:rsid w:val="00F557C7"/>
    <w:rsid w:val="00F813AB"/>
    <w:rsid w:val="00F9366B"/>
    <w:rsid w:val="00FA500E"/>
    <w:rsid w:val="00FA7E53"/>
    <w:rsid w:val="00FB2ABC"/>
    <w:rsid w:val="00FB31DD"/>
    <w:rsid w:val="00FB63E3"/>
    <w:rsid w:val="00FD19D4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opacity="52429f" color2="fill darken(118)" rotate="t" method="linear sigma" focus="100%" type="gradient"/>
      <v:stroke on="f"/>
      <o:colormru v:ext="edit" colors="#fe8212,#7aade9"/>
    </o:shapedefaults>
    <o:shapelayout v:ext="edit">
      <o:idmap v:ext="edit" data="1"/>
    </o:shapelayout>
  </w:shapeDefaults>
  <w:decimalSymbol w:val="."/>
  <w:listSeparator w:val=","/>
  <w15:docId w15:val="{59E4CD99-2E43-4440-9B87-226A8DC1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F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0DB"/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1F60DB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1F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1F60D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Shading 1 Accent 5"/>
    <w:basedOn w:val="a1"/>
    <w:uiPriority w:val="63"/>
    <w:rsid w:val="001F60D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List Paragraph"/>
    <w:basedOn w:val="a"/>
    <w:uiPriority w:val="34"/>
    <w:qFormat/>
    <w:rsid w:val="001C16CC"/>
    <w:pPr>
      <w:ind w:leftChars="400" w:left="800"/>
    </w:pPr>
  </w:style>
  <w:style w:type="paragraph" w:styleId="a6">
    <w:name w:val="Normal (Web)"/>
    <w:basedOn w:val="a"/>
    <w:uiPriority w:val="99"/>
    <w:unhideWhenUsed/>
    <w:rsid w:val="000D211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D04C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D04CAA"/>
  </w:style>
  <w:style w:type="paragraph" w:styleId="a8">
    <w:name w:val="footer"/>
    <w:basedOn w:val="a"/>
    <w:link w:val="Char1"/>
    <w:uiPriority w:val="99"/>
    <w:unhideWhenUsed/>
    <w:rsid w:val="00D04CA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D04CAA"/>
  </w:style>
  <w:style w:type="paragraph" w:customStyle="1" w:styleId="a9">
    <w:name w:val="바탕글"/>
    <w:basedOn w:val="a"/>
    <w:rsid w:val="00EE1FFE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uiPriority w:val="99"/>
    <w:unhideWhenUsed/>
    <w:rsid w:val="004C1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4ABA-3ED4-40DA-946D-9FEAA411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교육운영팀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김상훈</dc:creator>
  <cp:lastModifiedBy>김융희</cp:lastModifiedBy>
  <cp:revision>3</cp:revision>
  <cp:lastPrinted>2023-03-20T05:56:00Z</cp:lastPrinted>
  <dcterms:created xsi:type="dcterms:W3CDTF">2023-11-29T02:13:00Z</dcterms:created>
  <dcterms:modified xsi:type="dcterms:W3CDTF">2023-12-12T04:35:00Z</dcterms:modified>
</cp:coreProperties>
</file>