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82DA" w14:textId="5BD11D6D" w:rsidR="003C16DB" w:rsidRDefault="003C16DB" w:rsidP="003C16DB">
      <w:pPr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:shd w:val="clear" w:color="auto" w:fill="FFFFFF"/>
          <w14:ligatures w14:val="none"/>
        </w:rPr>
      </w:pP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 xml:space="preserve">2024 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시각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,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청각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장애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보조기기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개발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제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5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회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국립재활원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보조기기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해커톤</w:t>
      </w:r>
      <w:proofErr w:type="spellEnd"/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참가자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Helvetica" w:hAnsi="Helvetica"/>
          <w:color w:val="202124"/>
          <w:sz w:val="48"/>
          <w:szCs w:val="48"/>
          <w:shd w:val="clear" w:color="auto" w:fill="FFFFFF"/>
        </w:rPr>
        <w:t>모</w:t>
      </w:r>
      <w:r>
        <w:rPr>
          <w:rFonts w:ascii="Batang" w:eastAsia="Batang" w:hAnsi="Batang" w:cs="Batang" w:hint="eastAsia"/>
          <w:color w:val="202124"/>
          <w:sz w:val="48"/>
          <w:szCs w:val="48"/>
          <w:shd w:val="clear" w:color="auto" w:fill="FFFFFF"/>
        </w:rPr>
        <w:t>집</w:t>
      </w:r>
    </w:p>
    <w:p w14:paraId="54CA0314" w14:textId="77777777" w:rsidR="003C16DB" w:rsidRDefault="003C16DB" w:rsidP="003C16DB">
      <w:pPr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:shd w:val="clear" w:color="auto" w:fill="FFFFFF"/>
          <w14:ligatures w14:val="none"/>
        </w:rPr>
      </w:pPr>
    </w:p>
    <w:p w14:paraId="3B49AF4C" w14:textId="1427C555" w:rsidR="003C16DB" w:rsidRPr="003C16DB" w:rsidRDefault="003C16DB" w:rsidP="003C16D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:shd w:val="clear" w:color="auto" w:fill="FFFFFF"/>
          <w14:ligatures w14:val="none"/>
        </w:rPr>
        <w:t>▶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국립재활원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해커톤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이란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?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국립재활원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주최로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진행되는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이번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5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회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국립재활원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보조기기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해커톤은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"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시각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,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청각장애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보조기기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개발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"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주제로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개최됩니다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.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디자이너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,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기획자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,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개발자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등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다양한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분야의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메이커들이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팀을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이뤄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참여하여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, 3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주간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Ideation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부터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Prototyping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까지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진행하는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메이킹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마라톤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입니다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.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￣￣￣￣￣￣￣￣￣￣￣￣￣￣￣￣￣￣￣￣￣￣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:shd w:val="clear" w:color="auto" w:fill="FFFFFF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       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:   </w:t>
      </w:r>
      <w:r w:rsidRPr="003C16DB">
        <w:rPr>
          <w:rFonts w:ascii="Cambria Math" w:eastAsia="Times New Roman" w:hAnsi="Cambria Math" w:cs="Cambria Math"/>
          <w:color w:val="202124"/>
          <w:kern w:val="0"/>
          <w:sz w:val="22"/>
          <w:szCs w:val="22"/>
          <w:shd w:val="clear" w:color="auto" w:fill="FFFFFF"/>
          <w14:ligatures w14:val="none"/>
        </w:rPr>
        <w:t>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시각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장애인을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위한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일상생활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보조기기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                        </w:t>
      </w:r>
      <w:r w:rsidRPr="003C16DB">
        <w:rPr>
          <w:rFonts w:ascii="Cambria Math" w:eastAsia="Times New Roman" w:hAnsi="Cambria Math" w:cs="Cambria Math"/>
          <w:color w:val="202124"/>
          <w:kern w:val="0"/>
          <w:sz w:val="22"/>
          <w:szCs w:val="22"/>
          <w:shd w:val="clear" w:color="auto" w:fill="FFFFFF"/>
          <w14:ligatures w14:val="none"/>
        </w:rPr>
        <w:t>②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청각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장애인을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위한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일상생활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보조기기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:shd w:val="clear" w:color="auto" w:fill="FFFFFF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모집대상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  -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시각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,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청각장애를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위한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보조기기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개발에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관심이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있는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누구나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  - 3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명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~5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명으로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팀을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구성할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수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있으며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, 2D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디자인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/ 3D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모델링이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가능한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 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디자이너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   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또는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엔지니어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1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,  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코딩이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가능한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개발자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1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이상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 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필수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팀빌딩하여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접수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*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개인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신청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불가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:shd w:val="clear" w:color="auto" w:fill="FFFFFF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모집기간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:  2024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8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6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) 13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시까지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                       ※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참가자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신청서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업로드를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위해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G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메일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계정으로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참가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신청을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하셔야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합니다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.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:shd w:val="clear" w:color="auto" w:fill="FFFFFF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본선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진출자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통보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및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안내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: 2024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8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7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수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) ~ 8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8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목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)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￣￣￣￣￣￣￣￣￣￣￣￣￣￣￣￣￣￣￣￣￣￣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:shd w:val="clear" w:color="auto" w:fill="FFFFFF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행사일시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 -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해커톤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오프라인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) :  2024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8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 xml:space="preserve"> 10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), 11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:shd w:val="clear" w:color="auto" w:fill="FFFFFF"/>
          <w14:ligatures w14:val="none"/>
        </w:rPr>
        <w:t>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:shd w:val="clear" w:color="auto" w:fill="FFFFFF"/>
          <w14:ligatures w14:val="none"/>
        </w:rPr>
        <w:t>) </w:t>
      </w:r>
    </w:p>
    <w:p w14:paraId="14D6D8FE" w14:textId="77777777" w:rsidR="003C16DB" w:rsidRPr="003C16DB" w:rsidRDefault="003C16DB" w:rsidP="003C16DB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</w:pP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 -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중간공유회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온라인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 : 2024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8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24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  <w:t xml:space="preserve"> -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본행사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오프라인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 :  2024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8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30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금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  <w:t> 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행사장</w:t>
      </w:r>
      <w:r w:rsidRPr="003C16DB">
        <w:rPr>
          <w:rFonts w:ascii="Batang" w:eastAsia="Batang" w:hAnsi="Batang" w:cs="Batang"/>
          <w:color w:val="202124"/>
          <w:kern w:val="0"/>
          <w:sz w:val="22"/>
          <w:szCs w:val="22"/>
          <w14:ligatures w14:val="none"/>
        </w:rPr>
        <w:t>소</w:t>
      </w:r>
    </w:p>
    <w:p w14:paraId="114F4EB6" w14:textId="77777777" w:rsidR="003C16DB" w:rsidRPr="003C16DB" w:rsidRDefault="003C16DB" w:rsidP="003C16DB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</w:pP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 -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해커톤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디캠프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선릉센터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, 6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층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다목적홀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서울시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강남구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역삼동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선릉로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551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새롬빌딩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</w:t>
      </w:r>
    </w:p>
    <w:p w14:paraId="2A8B45B4" w14:textId="77777777" w:rsidR="003C16DB" w:rsidRPr="003C16DB" w:rsidRDefault="003C16DB" w:rsidP="003C16DB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</w:pP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 -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중간공유회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온라인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플랫폼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Zoom</w:t>
      </w:r>
    </w:p>
    <w:p w14:paraId="3BFDDCF6" w14:textId="77777777" w:rsidR="003C16DB" w:rsidRPr="003C16DB" w:rsidRDefault="003C16DB" w:rsidP="003C16DB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</w:pP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 -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본행사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 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고려대학교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X-Garage 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서울시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노원구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공릉로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232)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  <w:t>                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모집인원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8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개팀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선발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(4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1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구성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  <w:t xml:space="preserve">                      ※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디자이너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/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엔지니어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/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개발자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필수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팀구성하여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직접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메이킹이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가능해야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함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  <w:t xml:space="preserve">                      ※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최소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3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-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최대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5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팀구성가능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참가비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무료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14:ligatures w14:val="none"/>
        </w:rPr>
        <w:lastRenderedPageBreak/>
        <w:t>▶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재료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지원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메이킹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재료비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팀별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50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만원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지원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,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식사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,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다과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,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기념품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제공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  <w:t xml:space="preserve">※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재료비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: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팀별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필요한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부품을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효과적으로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준비하기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위해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본선진출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8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개팀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사비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지출하여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재료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구매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주관기관에서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금액보</w:t>
      </w:r>
      <w:r w:rsidRPr="003C16DB">
        <w:rPr>
          <w:rFonts w:ascii="Batang" w:eastAsia="Batang" w:hAnsi="Batang" w:cs="Batang"/>
          <w:color w:val="202124"/>
          <w:kern w:val="0"/>
          <w:sz w:val="22"/>
          <w:szCs w:val="22"/>
          <w14:ligatures w14:val="none"/>
        </w:rPr>
        <w:t>전</w:t>
      </w:r>
    </w:p>
    <w:p w14:paraId="1512A9A7" w14:textId="77777777" w:rsidR="003C16DB" w:rsidRPr="003C16DB" w:rsidRDefault="003C16DB" w:rsidP="003C16DB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</w:pPr>
    </w:p>
    <w:p w14:paraId="08032ECF" w14:textId="77777777" w:rsidR="003C16DB" w:rsidRPr="003C16DB" w:rsidRDefault="003C16DB" w:rsidP="003C16DB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</w:pP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14:ligatures w14:val="none"/>
        </w:rPr>
        <w:t>▶️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 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멘토링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지원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유니티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코리아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후원으로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,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멘토링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및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교육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자료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제</w:t>
      </w:r>
      <w:r w:rsidRPr="003C16DB">
        <w:rPr>
          <w:rFonts w:ascii="Batang" w:eastAsia="Batang" w:hAnsi="Batang" w:cs="Batang"/>
          <w:color w:val="202124"/>
          <w:kern w:val="0"/>
          <w:sz w:val="22"/>
          <w:szCs w:val="22"/>
          <w14:ligatures w14:val="none"/>
        </w:rPr>
        <w:t>공</w:t>
      </w:r>
    </w:p>
    <w:p w14:paraId="7D276515" w14:textId="77777777" w:rsidR="003C16DB" w:rsidRPr="003C16DB" w:rsidRDefault="003C16DB" w:rsidP="003C16DB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</w:pP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※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사전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교육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자료는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해당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링크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(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fldChar w:fldCharType="begin"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instrText xml:space="preserve"> HYPERLINK "https://learn.unity.com/" </w:instrTex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fldChar w:fldCharType="separate"/>
      </w:r>
      <w:r w:rsidRPr="003C16DB">
        <w:rPr>
          <w:rFonts w:ascii="Roboto" w:eastAsia="Times New Roman" w:hAnsi="Roboto" w:cs="Times New Roman"/>
          <w:color w:val="1155CC"/>
          <w:kern w:val="0"/>
          <w:sz w:val="22"/>
          <w:szCs w:val="22"/>
          <w:u w:val="single"/>
          <w14:ligatures w14:val="none"/>
        </w:rPr>
        <w:t xml:space="preserve">Unity </w:t>
      </w:r>
      <w:r w:rsidRPr="003C16DB">
        <w:rPr>
          <w:rFonts w:ascii="Roboto" w:eastAsia="Times New Roman" w:hAnsi="Roboto" w:cs="Times New Roman"/>
          <w:color w:val="1155CC"/>
          <w:kern w:val="0"/>
          <w:sz w:val="22"/>
          <w:szCs w:val="22"/>
          <w:u w:val="single"/>
          <w14:ligatures w14:val="none"/>
        </w:rPr>
        <w:t>L</w:t>
      </w:r>
      <w:r w:rsidRPr="003C16DB">
        <w:rPr>
          <w:rFonts w:ascii="Roboto" w:eastAsia="Times New Roman" w:hAnsi="Roboto" w:cs="Times New Roman"/>
          <w:color w:val="1155CC"/>
          <w:kern w:val="0"/>
          <w:sz w:val="22"/>
          <w:szCs w:val="22"/>
          <w:u w:val="single"/>
          <w14:ligatures w14:val="none"/>
        </w:rPr>
        <w:t>earn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fldChar w:fldCharType="end"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,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fldChar w:fldCharType="begin"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instrText xml:space="preserve"> HYPERLINK "https://www.unitysquare.co.kr/growwith/unitylearn" </w:instrTex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fldChar w:fldCharType="separate"/>
      </w:r>
      <w:r w:rsidRPr="003C16DB">
        <w:rPr>
          <w:rFonts w:ascii="Roboto" w:eastAsia="Times New Roman" w:hAnsi="Roboto" w:cs="Times New Roman"/>
          <w:color w:val="1155CC"/>
          <w:kern w:val="0"/>
          <w:sz w:val="22"/>
          <w:szCs w:val="22"/>
          <w:u w:val="single"/>
          <w14:ligatures w14:val="none"/>
        </w:rPr>
        <w:t>Unity Square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fldChar w:fldCharType="end"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에서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확인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가능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, </w:t>
      </w:r>
    </w:p>
    <w:p w14:paraId="6B5DC512" w14:textId="77777777" w:rsidR="003C16DB" w:rsidRPr="003C16DB" w:rsidRDefault="003C16DB" w:rsidP="003C16DB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</w:pP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     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해커톤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및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중간공유회에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유니티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코리아에서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멘토로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참여하여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기술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멘토링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예</w:t>
      </w:r>
      <w:r w:rsidRPr="003C16DB">
        <w:rPr>
          <w:rFonts w:ascii="Batang" w:eastAsia="Batang" w:hAnsi="Batang" w:cs="Batang"/>
          <w:color w:val="202124"/>
          <w:kern w:val="0"/>
          <w:sz w:val="22"/>
          <w:szCs w:val="22"/>
          <w14:ligatures w14:val="none"/>
        </w:rPr>
        <w:t>정</w:t>
      </w:r>
    </w:p>
    <w:p w14:paraId="075E39DB" w14:textId="77777777" w:rsidR="003C16DB" w:rsidRPr="003C16DB" w:rsidRDefault="003C16DB" w:rsidP="003C16DB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</w:pP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￣￣￣￣￣￣￣￣￣￣￣￣￣￣￣￣￣￣￣￣￣￣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국립재활원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사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타이드인스티튜트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문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의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 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fldChar w:fldCharType="begin"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instrText xml:space="preserve"> HYPERLINK "http://young.kim@tideinstitute.org/" </w:instrTex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fldChar w:fldCharType="separate"/>
      </w:r>
      <w:r w:rsidRPr="003C16DB">
        <w:rPr>
          <w:rFonts w:ascii="Roboto" w:eastAsia="Times New Roman" w:hAnsi="Roboto" w:cs="Times New Roman"/>
          <w:color w:val="1155CC"/>
          <w:kern w:val="0"/>
          <w:sz w:val="22"/>
          <w:szCs w:val="22"/>
          <w:u w:val="single"/>
          <w14:ligatures w14:val="none"/>
        </w:rPr>
        <w:t>young.kim@tideinstitute</w:t>
      </w:r>
      <w:r w:rsidRPr="003C16DB">
        <w:rPr>
          <w:rFonts w:ascii="Roboto" w:eastAsia="Times New Roman" w:hAnsi="Roboto" w:cs="Times New Roman"/>
          <w:color w:val="1155CC"/>
          <w:kern w:val="0"/>
          <w:sz w:val="22"/>
          <w:szCs w:val="22"/>
          <w:u w:val="single"/>
          <w14:ligatures w14:val="none"/>
        </w:rPr>
        <w:t>.</w:t>
      </w:r>
      <w:r w:rsidRPr="003C16DB">
        <w:rPr>
          <w:rFonts w:ascii="Roboto" w:eastAsia="Times New Roman" w:hAnsi="Roboto" w:cs="Times New Roman"/>
          <w:color w:val="1155CC"/>
          <w:kern w:val="0"/>
          <w:sz w:val="22"/>
          <w:szCs w:val="22"/>
          <w:u w:val="single"/>
          <w14:ligatures w14:val="none"/>
        </w:rPr>
        <w:t>org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fldChar w:fldCharType="end"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  / 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사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</w:t>
      </w:r>
      <w:proofErr w:type="spellStart"/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타이드인스티튜트</w:t>
      </w:r>
      <w:proofErr w:type="spellEnd"/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김은영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매니저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￣￣￣￣￣￣￣￣￣￣￣￣￣￣￣￣￣￣￣￣￣￣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Apple Color Emoji" w:eastAsia="Times New Roman" w:hAnsi="Apple Color Emoji" w:cs="Apple Color Emoji"/>
          <w:color w:val="202124"/>
          <w:kern w:val="0"/>
          <w:sz w:val="22"/>
          <w:szCs w:val="22"/>
          <w14:ligatures w14:val="none"/>
        </w:rPr>
        <w:t>▶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특전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(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총상금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300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만원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  <w:t xml:space="preserve"> -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       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보건복지부장관상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(150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만원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/ 1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  <w:t xml:space="preserve"> -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최우수상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국립재활원장상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(100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만원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/ 1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  <w:t xml:space="preserve"> -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우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 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수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 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재활연구소장상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(50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만원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/ 1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)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>▼▼▼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참가신청서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다운로드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링크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Pr="003C16DB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>▼▼▼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br/>
      </w: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한글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 </w:t>
      </w:r>
      <w:hyperlink r:id="rId4" w:history="1">
        <w:r w:rsidRPr="003C16DB">
          <w:rPr>
            <w:rFonts w:ascii="Roboto" w:eastAsia="Times New Roman" w:hAnsi="Roboto" w:cs="Times New Roman"/>
            <w:color w:val="1155CC"/>
            <w:kern w:val="0"/>
            <w:sz w:val="22"/>
            <w:szCs w:val="22"/>
            <w:u w:val="single"/>
            <w14:ligatures w14:val="none"/>
          </w:rPr>
          <w:t>https://url.kr/xcdtn4</w:t>
        </w:r>
      </w:hyperlink>
    </w:p>
    <w:p w14:paraId="44DE32D7" w14:textId="77777777" w:rsidR="003C16DB" w:rsidRPr="003C16DB" w:rsidRDefault="003C16DB" w:rsidP="003C16DB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</w:pPr>
      <w:r w:rsidRPr="003C16DB">
        <w:rPr>
          <w:rFonts w:ascii="Batang" w:eastAsia="Batang" w:hAnsi="Batang" w:cs="Batang" w:hint="eastAsia"/>
          <w:color w:val="202124"/>
          <w:kern w:val="0"/>
          <w:sz w:val="22"/>
          <w:szCs w:val="22"/>
          <w14:ligatures w14:val="none"/>
        </w:rPr>
        <w:t>워드</w:t>
      </w:r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 xml:space="preserve"> : </w:t>
      </w:r>
      <w:hyperlink r:id="rId5" w:history="1">
        <w:r w:rsidRPr="003C16DB">
          <w:rPr>
            <w:rFonts w:ascii="Roboto" w:eastAsia="Times New Roman" w:hAnsi="Roboto" w:cs="Times New Roman"/>
            <w:color w:val="1155CC"/>
            <w:kern w:val="0"/>
            <w:sz w:val="22"/>
            <w:szCs w:val="22"/>
            <w:u w:val="single"/>
            <w14:ligatures w14:val="none"/>
          </w:rPr>
          <w:t>https://url.kr/3ps7bf</w:t>
        </w:r>
      </w:hyperlink>
      <w:r w:rsidRPr="003C16DB">
        <w:rPr>
          <w:rFonts w:ascii="Roboto" w:eastAsia="Times New Roman" w:hAnsi="Roboto" w:cs="Times New Roman"/>
          <w:color w:val="202124"/>
          <w:kern w:val="0"/>
          <w:sz w:val="22"/>
          <w:szCs w:val="22"/>
          <w14:ligatures w14:val="none"/>
        </w:rPr>
        <w:t> </w:t>
      </w:r>
    </w:p>
    <w:p w14:paraId="7F034630" w14:textId="77777777" w:rsidR="003C16DB" w:rsidRDefault="003C16DB"/>
    <w:sectPr w:rsidR="003C1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DB"/>
    <w:rsid w:val="003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292FC"/>
  <w15:chartTrackingRefBased/>
  <w15:docId w15:val="{3FFD9CD0-DBA0-DD4E-B135-50E8A2E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.kr/3ps7bf" TargetMode="External"/><Relationship Id="rId4" Type="http://schemas.openxmlformats.org/officeDocument/2006/relationships/hyperlink" Target="https://url.kr/xcdtn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Kim</dc:creator>
  <cp:keywords/>
  <dc:description/>
  <cp:lastModifiedBy>Young Kim</cp:lastModifiedBy>
  <cp:revision>1</cp:revision>
  <dcterms:created xsi:type="dcterms:W3CDTF">2024-07-23T07:38:00Z</dcterms:created>
  <dcterms:modified xsi:type="dcterms:W3CDTF">2024-07-23T07:40:00Z</dcterms:modified>
</cp:coreProperties>
</file>