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F83" w:rsidRPr="00AC3F83" w:rsidRDefault="00AC3F83" w:rsidP="00AC3F83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</w:rPr>
      </w:pPr>
      <w:r w:rsidRPr="00AC3F83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(팔도)도시락 러시아 법인 채용 공고 - 해외취업</w:t>
      </w:r>
    </w:p>
    <w:p w:rsidR="005E7FDE" w:rsidRDefault="005E7FDE"/>
    <w:p w:rsidR="00AC3F83" w:rsidRPr="00AC3F83" w:rsidRDefault="00AC3F83">
      <w:pPr>
        <w:rPr>
          <w:b/>
        </w:rPr>
      </w:pPr>
      <w:r w:rsidRPr="00AC3F83">
        <w:rPr>
          <w:rFonts w:hint="eastAsia"/>
          <w:b/>
        </w:rPr>
        <w:t>◎회사</w:t>
      </w:r>
      <w:r w:rsidRPr="00AC3F83">
        <w:rPr>
          <w:b/>
        </w:rPr>
        <w:t xml:space="preserve"> 정보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2"/>
        <w:gridCol w:w="2301"/>
        <w:gridCol w:w="1900"/>
        <w:gridCol w:w="3273"/>
      </w:tblGrid>
      <w:tr w:rsidR="00180C42" w:rsidRPr="00AC3F83" w:rsidTr="00AC3F83">
        <w:trPr>
          <w:trHeight w:val="324"/>
        </w:trPr>
        <w:tc>
          <w:tcPr>
            <w:tcW w:w="1780" w:type="dxa"/>
            <w:noWrap/>
          </w:tcPr>
          <w:p w:rsidR="00180C42" w:rsidRPr="00AC3F83" w:rsidRDefault="00180C42" w:rsidP="00AC3F8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기업명</w:t>
            </w:r>
          </w:p>
        </w:tc>
        <w:tc>
          <w:tcPr>
            <w:tcW w:w="8700" w:type="dxa"/>
            <w:gridSpan w:val="3"/>
            <w:noWrap/>
          </w:tcPr>
          <w:p w:rsidR="00180C42" w:rsidRPr="00AC3F83" w:rsidRDefault="00180C42" w:rsidP="00AC3F83">
            <w:pPr>
              <w:rPr>
                <w:rFonts w:hint="eastAsia"/>
              </w:rPr>
            </w:pPr>
            <w:r w:rsidRPr="00180C42">
              <w:rPr>
                <w:rFonts w:hint="eastAsia"/>
              </w:rPr>
              <w:t>Do</w:t>
            </w:r>
            <w:bookmarkStart w:id="0" w:name="_GoBack"/>
            <w:bookmarkEnd w:id="0"/>
            <w:r w:rsidRPr="00180C42">
              <w:rPr>
                <w:rFonts w:hint="eastAsia"/>
              </w:rPr>
              <w:t>shirak(도시락)</w:t>
            </w:r>
          </w:p>
        </w:tc>
      </w:tr>
      <w:tr w:rsidR="00AC3F83" w:rsidRPr="00AC3F83" w:rsidTr="00AC3F83">
        <w:trPr>
          <w:trHeight w:val="324"/>
        </w:trPr>
        <w:tc>
          <w:tcPr>
            <w:tcW w:w="1780" w:type="dxa"/>
            <w:noWrap/>
            <w:hideMark/>
          </w:tcPr>
          <w:p w:rsidR="00AC3F83" w:rsidRPr="00AC3F83" w:rsidRDefault="00AC3F83" w:rsidP="00AC3F83">
            <w:pPr>
              <w:jc w:val="center"/>
              <w:rPr>
                <w:b/>
                <w:bCs/>
              </w:rPr>
            </w:pPr>
            <w:r w:rsidRPr="00AC3F83">
              <w:rPr>
                <w:rFonts w:hint="eastAsia"/>
                <w:b/>
                <w:bCs/>
              </w:rPr>
              <w:t>업종</w:t>
            </w:r>
          </w:p>
        </w:tc>
        <w:tc>
          <w:tcPr>
            <w:tcW w:w="8700" w:type="dxa"/>
            <w:gridSpan w:val="3"/>
            <w:noWrap/>
            <w:hideMark/>
          </w:tcPr>
          <w:p w:rsidR="00AC3F83" w:rsidRPr="00AC3F83" w:rsidRDefault="00AC3F83" w:rsidP="00AC3F83">
            <w:r w:rsidRPr="00AC3F83">
              <w:rPr>
                <w:rFonts w:hint="eastAsia"/>
              </w:rPr>
              <w:t>면류, 마카로니 및 유사식품 제조업</w:t>
            </w:r>
          </w:p>
        </w:tc>
      </w:tr>
      <w:tr w:rsidR="00AC3F83" w:rsidRPr="00AC3F83" w:rsidTr="00AC3F83">
        <w:trPr>
          <w:trHeight w:val="324"/>
        </w:trPr>
        <w:tc>
          <w:tcPr>
            <w:tcW w:w="1780" w:type="dxa"/>
            <w:noWrap/>
            <w:hideMark/>
          </w:tcPr>
          <w:p w:rsidR="00AC3F83" w:rsidRPr="00AC3F83" w:rsidRDefault="00AC3F83" w:rsidP="00AC3F83">
            <w:pPr>
              <w:jc w:val="center"/>
              <w:rPr>
                <w:b/>
                <w:bCs/>
              </w:rPr>
            </w:pPr>
            <w:r w:rsidRPr="00AC3F83"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8700" w:type="dxa"/>
            <w:gridSpan w:val="3"/>
            <w:noWrap/>
            <w:hideMark/>
          </w:tcPr>
          <w:p w:rsidR="00AC3F83" w:rsidRPr="00AC3F83" w:rsidRDefault="00AC3F83" w:rsidP="00AC3F83">
            <w:r w:rsidRPr="00AC3F83">
              <w:rPr>
                <w:rFonts w:hint="eastAsia"/>
              </w:rPr>
              <w:t>모스크바, 미추린스키대로 올림피스카야 제레브냐 1번지 K1</w:t>
            </w:r>
          </w:p>
        </w:tc>
      </w:tr>
      <w:tr w:rsidR="00AC3F83" w:rsidRPr="00AC3F83" w:rsidTr="00AC3F83">
        <w:trPr>
          <w:trHeight w:val="324"/>
        </w:trPr>
        <w:tc>
          <w:tcPr>
            <w:tcW w:w="1780" w:type="dxa"/>
            <w:noWrap/>
            <w:hideMark/>
          </w:tcPr>
          <w:p w:rsidR="00AC3F83" w:rsidRPr="00AC3F83" w:rsidRDefault="00AC3F83" w:rsidP="00AC3F83">
            <w:pPr>
              <w:jc w:val="center"/>
              <w:rPr>
                <w:b/>
                <w:bCs/>
              </w:rPr>
            </w:pPr>
            <w:r w:rsidRPr="00AC3F83">
              <w:rPr>
                <w:rFonts w:hint="eastAsia"/>
                <w:b/>
                <w:bCs/>
              </w:rPr>
              <w:t>홈페이지</w:t>
            </w:r>
          </w:p>
        </w:tc>
        <w:tc>
          <w:tcPr>
            <w:tcW w:w="8700" w:type="dxa"/>
            <w:gridSpan w:val="3"/>
            <w:noWrap/>
            <w:hideMark/>
          </w:tcPr>
          <w:p w:rsidR="00AC3F83" w:rsidRPr="00AC3F83" w:rsidRDefault="00B46292" w:rsidP="00AC3F83">
            <w:pPr>
              <w:rPr>
                <w:u w:val="single"/>
              </w:rPr>
            </w:pPr>
            <w:hyperlink r:id="rId6" w:history="1">
              <w:r w:rsidR="00AC3F83" w:rsidRPr="00AC3F83">
                <w:rPr>
                  <w:rStyle w:val="a3"/>
                  <w:rFonts w:hint="eastAsia"/>
                </w:rPr>
                <w:t>http://www.doshirak.com</w:t>
              </w:r>
            </w:hyperlink>
          </w:p>
        </w:tc>
      </w:tr>
      <w:tr w:rsidR="00AC3F83" w:rsidRPr="00AC3F83" w:rsidTr="00AC3F83">
        <w:trPr>
          <w:trHeight w:val="324"/>
        </w:trPr>
        <w:tc>
          <w:tcPr>
            <w:tcW w:w="1780" w:type="dxa"/>
            <w:noWrap/>
            <w:hideMark/>
          </w:tcPr>
          <w:p w:rsidR="00AC3F83" w:rsidRPr="00AC3F83" w:rsidRDefault="00AC3F83" w:rsidP="00AC3F83">
            <w:pPr>
              <w:jc w:val="center"/>
              <w:rPr>
                <w:b/>
                <w:bCs/>
              </w:rPr>
            </w:pPr>
            <w:r w:rsidRPr="00AC3F83">
              <w:rPr>
                <w:rFonts w:hint="eastAsia"/>
                <w:b/>
                <w:bCs/>
              </w:rPr>
              <w:t>사원수</w:t>
            </w:r>
          </w:p>
        </w:tc>
        <w:tc>
          <w:tcPr>
            <w:tcW w:w="2675" w:type="dxa"/>
            <w:noWrap/>
            <w:hideMark/>
          </w:tcPr>
          <w:p w:rsidR="00AC3F83" w:rsidRPr="00AC3F83" w:rsidRDefault="00AC3F83" w:rsidP="00AC3F83">
            <w:r w:rsidRPr="00AC3F83">
              <w:rPr>
                <w:rFonts w:hint="eastAsia"/>
              </w:rPr>
              <w:t>1,000명</w:t>
            </w:r>
          </w:p>
        </w:tc>
        <w:tc>
          <w:tcPr>
            <w:tcW w:w="2203" w:type="dxa"/>
            <w:noWrap/>
            <w:hideMark/>
          </w:tcPr>
          <w:p w:rsidR="00AC3F83" w:rsidRPr="00AC3F83" w:rsidRDefault="00AC3F83" w:rsidP="00AC3F83">
            <w:pPr>
              <w:jc w:val="center"/>
              <w:rPr>
                <w:b/>
                <w:bCs/>
              </w:rPr>
            </w:pPr>
            <w:r w:rsidRPr="00AC3F83">
              <w:rPr>
                <w:rFonts w:hint="eastAsia"/>
                <w:b/>
                <w:bCs/>
              </w:rPr>
              <w:t>매출액</w:t>
            </w:r>
          </w:p>
        </w:tc>
        <w:tc>
          <w:tcPr>
            <w:tcW w:w="3822" w:type="dxa"/>
            <w:noWrap/>
            <w:hideMark/>
          </w:tcPr>
          <w:p w:rsidR="00AC3F83" w:rsidRPr="00AC3F83" w:rsidRDefault="00AC3F83" w:rsidP="00AC3F83">
            <w:r w:rsidRPr="00AC3F83">
              <w:rPr>
                <w:rFonts w:hint="eastAsia"/>
              </w:rPr>
              <w:t xml:space="preserve">약 2천억원 </w:t>
            </w:r>
          </w:p>
        </w:tc>
      </w:tr>
    </w:tbl>
    <w:p w:rsidR="00AC3F83" w:rsidRDefault="00AC3F83"/>
    <w:p w:rsidR="00AC3F83" w:rsidRPr="00AC3F83" w:rsidRDefault="00AC3F83">
      <w:pPr>
        <w:rPr>
          <w:b/>
        </w:rPr>
      </w:pPr>
      <w:r w:rsidRPr="00AC3F83">
        <w:rPr>
          <w:rFonts w:hint="eastAsia"/>
          <w:b/>
        </w:rPr>
        <w:t>◎모집부문</w:t>
      </w:r>
      <w:r w:rsidRPr="00AC3F83">
        <w:rPr>
          <w:b/>
        </w:rPr>
        <w:t xml:space="preserve"> 및 상세내용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2"/>
        <w:gridCol w:w="7464"/>
      </w:tblGrid>
      <w:tr w:rsidR="00AC3F83" w:rsidRPr="00AC3F83" w:rsidTr="00AC3F83">
        <w:trPr>
          <w:trHeight w:val="444"/>
        </w:trPr>
        <w:tc>
          <w:tcPr>
            <w:tcW w:w="1780" w:type="dxa"/>
            <w:noWrap/>
            <w:hideMark/>
          </w:tcPr>
          <w:p w:rsidR="00AC3F83" w:rsidRPr="00AC3F83" w:rsidRDefault="00AC3F83" w:rsidP="00AC3F83">
            <w:pPr>
              <w:jc w:val="center"/>
              <w:rPr>
                <w:b/>
                <w:bCs/>
              </w:rPr>
            </w:pPr>
            <w:r w:rsidRPr="00AC3F83">
              <w:rPr>
                <w:rFonts w:hint="eastAsia"/>
                <w:b/>
                <w:bCs/>
              </w:rPr>
              <w:t>모집부문</w:t>
            </w:r>
          </w:p>
        </w:tc>
        <w:tc>
          <w:tcPr>
            <w:tcW w:w="8700" w:type="dxa"/>
            <w:noWrap/>
            <w:hideMark/>
          </w:tcPr>
          <w:p w:rsidR="00AC3F83" w:rsidRPr="00AC3F83" w:rsidRDefault="00AC3F83" w:rsidP="00AC3F83">
            <w:pPr>
              <w:jc w:val="center"/>
              <w:rPr>
                <w:b/>
                <w:bCs/>
              </w:rPr>
            </w:pPr>
            <w:r w:rsidRPr="00AC3F83">
              <w:rPr>
                <w:rFonts w:hint="eastAsia"/>
                <w:b/>
                <w:bCs/>
              </w:rPr>
              <w:t>상세내용</w:t>
            </w:r>
          </w:p>
        </w:tc>
      </w:tr>
      <w:tr w:rsidR="00AC3F83" w:rsidRPr="00AC3F83" w:rsidTr="00AC3F83">
        <w:trPr>
          <w:trHeight w:val="380"/>
        </w:trPr>
        <w:tc>
          <w:tcPr>
            <w:tcW w:w="1780" w:type="dxa"/>
            <w:vMerge w:val="restart"/>
            <w:noWrap/>
            <w:vAlign w:val="center"/>
            <w:hideMark/>
          </w:tcPr>
          <w:p w:rsidR="00AC3F83" w:rsidRPr="00AC3F83" w:rsidRDefault="00AC3F83" w:rsidP="00AC3F83">
            <w:pPr>
              <w:jc w:val="center"/>
            </w:pPr>
            <w:r w:rsidRPr="00AC3F83">
              <w:rPr>
                <w:rFonts w:hint="eastAsia"/>
              </w:rPr>
              <w:t>공통 자격요건</w:t>
            </w:r>
          </w:p>
        </w:tc>
        <w:tc>
          <w:tcPr>
            <w:tcW w:w="8700" w:type="dxa"/>
            <w:vMerge w:val="restart"/>
            <w:vAlign w:val="center"/>
            <w:hideMark/>
          </w:tcPr>
          <w:p w:rsidR="00AC3F83" w:rsidRPr="00AC3F83" w:rsidRDefault="00AC3F83" w:rsidP="00AC3F83">
            <w:r w:rsidRPr="00AC3F83">
              <w:rPr>
                <w:rFonts w:hint="eastAsia"/>
              </w:rPr>
              <w:t>- 대학(교) 졸업</w:t>
            </w:r>
            <w:r w:rsidRPr="00AC3F83">
              <w:rPr>
                <w:rFonts w:hint="eastAsia"/>
              </w:rPr>
              <w:br/>
              <w:t>- 경력 무관 (신입지원 가능)</w:t>
            </w:r>
            <w:r w:rsidRPr="00AC3F83">
              <w:rPr>
                <w:rFonts w:hint="eastAsia"/>
              </w:rPr>
              <w:br/>
              <w:t>- 성별 무관</w:t>
            </w:r>
            <w:r w:rsidRPr="00AC3F83">
              <w:rPr>
                <w:rFonts w:hint="eastAsia"/>
              </w:rPr>
              <w:br/>
              <w:t>- 연령 무관</w:t>
            </w:r>
            <w:r w:rsidRPr="00AC3F83">
              <w:rPr>
                <w:rFonts w:hint="eastAsia"/>
              </w:rPr>
              <w:br/>
              <w:t xml:space="preserve">- 외국어 능력: 러시아어(상) : </w:t>
            </w:r>
            <w:r>
              <w:br/>
              <w:t xml:space="preserve">              </w:t>
            </w:r>
            <w:r w:rsidRPr="00AC3F83">
              <w:rPr>
                <w:rFonts w:hint="eastAsia"/>
              </w:rPr>
              <w:t>업무관련 거의 모든 상황에서 만족할만한 의사소통 가능</w:t>
            </w:r>
            <w:r w:rsidRPr="00AC3F83">
              <w:rPr>
                <w:rFonts w:hint="eastAsia"/>
              </w:rPr>
              <w:br/>
              <w:t>- 해외근무 가능자</w:t>
            </w:r>
            <w:r w:rsidRPr="00AC3F83">
              <w:rPr>
                <w:rFonts w:hint="eastAsia"/>
              </w:rPr>
              <w:br/>
              <w:t>- 해외여행 결격사유가 없는 자</w:t>
            </w:r>
            <w:r w:rsidRPr="00AC3F83">
              <w:rPr>
                <w:rFonts w:hint="eastAsia"/>
              </w:rPr>
              <w:br/>
            </w:r>
            <w:r w:rsidRPr="00AC3F83">
              <w:rPr>
                <w:rFonts w:hint="eastAsia"/>
              </w:rPr>
              <w:br/>
            </w:r>
            <w:r w:rsidRPr="00AC3F83">
              <w:rPr>
                <w:rFonts w:hint="eastAsia"/>
                <w:b/>
                <w:bCs/>
              </w:rPr>
              <w:t>ㆍ우대사항</w:t>
            </w:r>
            <w:r w:rsidRPr="00AC3F83">
              <w:rPr>
                <w:rFonts w:hint="eastAsia"/>
              </w:rPr>
              <w:br/>
              <w:t>- 현지 러시아 대학교 졸업자 우대</w:t>
            </w:r>
            <w:r w:rsidRPr="00AC3F83">
              <w:rPr>
                <w:rFonts w:hint="eastAsia"/>
              </w:rPr>
              <w:br/>
              <w:t>- 러시아 내 장기근속 (5년이상) 가능한 자</w:t>
            </w:r>
          </w:p>
        </w:tc>
      </w:tr>
      <w:tr w:rsidR="00AC3F83" w:rsidRPr="00AC3F83" w:rsidTr="00AC3F83">
        <w:trPr>
          <w:trHeight w:val="380"/>
        </w:trPr>
        <w:tc>
          <w:tcPr>
            <w:tcW w:w="1780" w:type="dxa"/>
            <w:vMerge/>
            <w:vAlign w:val="center"/>
            <w:hideMark/>
          </w:tcPr>
          <w:p w:rsidR="00AC3F83" w:rsidRPr="00AC3F83" w:rsidRDefault="00AC3F83" w:rsidP="00AC3F83">
            <w:pPr>
              <w:jc w:val="center"/>
            </w:pPr>
          </w:p>
        </w:tc>
        <w:tc>
          <w:tcPr>
            <w:tcW w:w="8700" w:type="dxa"/>
            <w:vMerge/>
            <w:vAlign w:val="center"/>
            <w:hideMark/>
          </w:tcPr>
          <w:p w:rsidR="00AC3F83" w:rsidRPr="00AC3F83" w:rsidRDefault="00AC3F83" w:rsidP="00AC3F83"/>
        </w:tc>
      </w:tr>
      <w:tr w:rsidR="00AC3F83" w:rsidRPr="00AC3F83" w:rsidTr="00AC3F83">
        <w:trPr>
          <w:trHeight w:val="3348"/>
        </w:trPr>
        <w:tc>
          <w:tcPr>
            <w:tcW w:w="1780" w:type="dxa"/>
            <w:vMerge/>
            <w:vAlign w:val="center"/>
            <w:hideMark/>
          </w:tcPr>
          <w:p w:rsidR="00AC3F83" w:rsidRPr="00AC3F83" w:rsidRDefault="00AC3F83" w:rsidP="00AC3F83">
            <w:pPr>
              <w:jc w:val="center"/>
            </w:pPr>
          </w:p>
        </w:tc>
        <w:tc>
          <w:tcPr>
            <w:tcW w:w="8700" w:type="dxa"/>
            <w:vMerge/>
            <w:vAlign w:val="center"/>
            <w:hideMark/>
          </w:tcPr>
          <w:p w:rsidR="00AC3F83" w:rsidRPr="00AC3F83" w:rsidRDefault="00AC3F83" w:rsidP="00AC3F83"/>
        </w:tc>
      </w:tr>
      <w:tr w:rsidR="00AC3F83" w:rsidRPr="00AC3F83" w:rsidTr="00AC3F83">
        <w:trPr>
          <w:trHeight w:val="864"/>
        </w:trPr>
        <w:tc>
          <w:tcPr>
            <w:tcW w:w="1780" w:type="dxa"/>
            <w:vMerge w:val="restart"/>
            <w:vAlign w:val="center"/>
            <w:hideMark/>
          </w:tcPr>
          <w:p w:rsidR="00AC3F83" w:rsidRPr="00AC3F83" w:rsidRDefault="00AC3F83" w:rsidP="00AC3F83">
            <w:pPr>
              <w:jc w:val="center"/>
            </w:pPr>
            <w:r w:rsidRPr="00AC3F83">
              <w:rPr>
                <w:rFonts w:hint="eastAsia"/>
              </w:rPr>
              <w:t>생산관리</w:t>
            </w:r>
            <w:r w:rsidRPr="00AC3F83">
              <w:rPr>
                <w:rFonts w:hint="eastAsia"/>
              </w:rPr>
              <w:br/>
              <w:t>(1명)</w:t>
            </w:r>
          </w:p>
        </w:tc>
        <w:tc>
          <w:tcPr>
            <w:tcW w:w="8700" w:type="dxa"/>
            <w:vMerge w:val="restart"/>
            <w:vAlign w:val="center"/>
            <w:hideMark/>
          </w:tcPr>
          <w:p w:rsidR="00AC3F83" w:rsidRPr="00AC3F83" w:rsidRDefault="00AC3F83" w:rsidP="00AC3F83">
            <w:r w:rsidRPr="00AC3F83">
              <w:rPr>
                <w:rFonts w:hint="eastAsia"/>
              </w:rPr>
              <w:t>- 생산관리</w:t>
            </w:r>
            <w:r w:rsidRPr="00AC3F83">
              <w:rPr>
                <w:rFonts w:hint="eastAsia"/>
              </w:rPr>
              <w:br/>
              <w:t>- 자재관리</w:t>
            </w:r>
            <w:r w:rsidRPr="00AC3F83">
              <w:rPr>
                <w:rFonts w:hint="eastAsia"/>
              </w:rPr>
              <w:br/>
              <w:t>- 총무</w:t>
            </w:r>
          </w:p>
        </w:tc>
      </w:tr>
      <w:tr w:rsidR="00AC3F83" w:rsidRPr="00AC3F83" w:rsidTr="00AC3F83">
        <w:trPr>
          <w:trHeight w:val="380"/>
        </w:trPr>
        <w:tc>
          <w:tcPr>
            <w:tcW w:w="1780" w:type="dxa"/>
            <w:vMerge/>
            <w:vAlign w:val="center"/>
            <w:hideMark/>
          </w:tcPr>
          <w:p w:rsidR="00AC3F83" w:rsidRPr="00AC3F83" w:rsidRDefault="00AC3F83" w:rsidP="00AC3F83">
            <w:pPr>
              <w:jc w:val="center"/>
            </w:pPr>
          </w:p>
        </w:tc>
        <w:tc>
          <w:tcPr>
            <w:tcW w:w="8700" w:type="dxa"/>
            <w:vMerge/>
            <w:vAlign w:val="center"/>
            <w:hideMark/>
          </w:tcPr>
          <w:p w:rsidR="00AC3F83" w:rsidRPr="00AC3F83" w:rsidRDefault="00AC3F83" w:rsidP="00AC3F83"/>
        </w:tc>
      </w:tr>
      <w:tr w:rsidR="00AC3F83" w:rsidRPr="00AC3F83" w:rsidTr="00AC3F83">
        <w:trPr>
          <w:trHeight w:val="864"/>
        </w:trPr>
        <w:tc>
          <w:tcPr>
            <w:tcW w:w="1780" w:type="dxa"/>
            <w:vMerge w:val="restart"/>
            <w:vAlign w:val="center"/>
            <w:hideMark/>
          </w:tcPr>
          <w:p w:rsidR="00AC3F83" w:rsidRPr="00AC3F83" w:rsidRDefault="00AC3F83" w:rsidP="00AC3F83">
            <w:pPr>
              <w:jc w:val="center"/>
            </w:pPr>
            <w:r w:rsidRPr="00AC3F83">
              <w:rPr>
                <w:rFonts w:hint="eastAsia"/>
              </w:rPr>
              <w:t>영업관리</w:t>
            </w:r>
            <w:r w:rsidRPr="00AC3F83">
              <w:rPr>
                <w:rFonts w:hint="eastAsia"/>
              </w:rPr>
              <w:br/>
              <w:t>(1명)</w:t>
            </w:r>
          </w:p>
        </w:tc>
        <w:tc>
          <w:tcPr>
            <w:tcW w:w="8700" w:type="dxa"/>
            <w:vMerge w:val="restart"/>
            <w:vAlign w:val="center"/>
            <w:hideMark/>
          </w:tcPr>
          <w:p w:rsidR="00AC3F83" w:rsidRPr="00AC3F83" w:rsidRDefault="00AC3F83" w:rsidP="00AC3F83">
            <w:r w:rsidRPr="00AC3F83">
              <w:rPr>
                <w:rFonts w:hint="eastAsia"/>
              </w:rPr>
              <w:t>- 국내(러시아) 내수 영업관리</w:t>
            </w:r>
            <w:r w:rsidRPr="00AC3F83">
              <w:rPr>
                <w:rFonts w:hint="eastAsia"/>
              </w:rPr>
              <w:br/>
              <w:t>- 매출관리</w:t>
            </w:r>
            <w:r w:rsidRPr="00AC3F83">
              <w:rPr>
                <w:rFonts w:hint="eastAsia"/>
              </w:rPr>
              <w:br/>
              <w:t>- 채권관리</w:t>
            </w:r>
            <w:r w:rsidRPr="00AC3F83">
              <w:rPr>
                <w:rFonts w:hint="eastAsia"/>
              </w:rPr>
              <w:br/>
              <w:t>- 신규거래선 개설</w:t>
            </w:r>
            <w:r w:rsidRPr="00AC3F83">
              <w:rPr>
                <w:rFonts w:hint="eastAsia"/>
              </w:rPr>
              <w:br/>
              <w:t>- 매출분석</w:t>
            </w:r>
            <w:r w:rsidRPr="00AC3F83">
              <w:rPr>
                <w:rFonts w:hint="eastAsia"/>
              </w:rPr>
              <w:br/>
              <w:t>- 전략 수립</w:t>
            </w:r>
          </w:p>
        </w:tc>
      </w:tr>
      <w:tr w:rsidR="00AC3F83" w:rsidRPr="00AC3F83" w:rsidTr="00AC3F83">
        <w:trPr>
          <w:trHeight w:val="1308"/>
        </w:trPr>
        <w:tc>
          <w:tcPr>
            <w:tcW w:w="1780" w:type="dxa"/>
            <w:vMerge/>
            <w:hideMark/>
          </w:tcPr>
          <w:p w:rsidR="00AC3F83" w:rsidRPr="00AC3F83" w:rsidRDefault="00AC3F83"/>
        </w:tc>
        <w:tc>
          <w:tcPr>
            <w:tcW w:w="8700" w:type="dxa"/>
            <w:vMerge/>
            <w:hideMark/>
          </w:tcPr>
          <w:p w:rsidR="00AC3F83" w:rsidRPr="00AC3F83" w:rsidRDefault="00AC3F83"/>
        </w:tc>
      </w:tr>
    </w:tbl>
    <w:p w:rsidR="00AC3F83" w:rsidRDefault="00AC3F83"/>
    <w:p w:rsidR="00AC3F83" w:rsidRDefault="00AC3F83"/>
    <w:p w:rsidR="00AC3F83" w:rsidRDefault="00AC3F83"/>
    <w:p w:rsidR="00AC3F83" w:rsidRPr="00AC3F83" w:rsidRDefault="00AC3F83">
      <w:pPr>
        <w:rPr>
          <w:b/>
        </w:rPr>
      </w:pPr>
      <w:r w:rsidRPr="00AC3F83">
        <w:rPr>
          <w:rFonts w:hint="eastAsia"/>
          <w:b/>
        </w:rPr>
        <w:t>◎근로조건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8"/>
        <w:gridCol w:w="6558"/>
      </w:tblGrid>
      <w:tr w:rsidR="00AC3F83" w:rsidRPr="00AC3F83" w:rsidTr="00AC3F83">
        <w:trPr>
          <w:trHeight w:val="504"/>
        </w:trPr>
        <w:tc>
          <w:tcPr>
            <w:tcW w:w="2840" w:type="dxa"/>
            <w:noWrap/>
            <w:vAlign w:val="center"/>
            <w:hideMark/>
          </w:tcPr>
          <w:p w:rsidR="00AC3F83" w:rsidRPr="00AC3F83" w:rsidRDefault="00AC3F83" w:rsidP="00AC3F83">
            <w:pPr>
              <w:jc w:val="center"/>
            </w:pPr>
            <w:r w:rsidRPr="00AC3F83">
              <w:rPr>
                <w:rFonts w:hint="eastAsia"/>
              </w:rPr>
              <w:t>근무형태</w:t>
            </w:r>
          </w:p>
        </w:tc>
        <w:tc>
          <w:tcPr>
            <w:tcW w:w="7640" w:type="dxa"/>
            <w:noWrap/>
            <w:vAlign w:val="center"/>
            <w:hideMark/>
          </w:tcPr>
          <w:p w:rsidR="00AC3F83" w:rsidRPr="00AC3F83" w:rsidRDefault="00AC3F83" w:rsidP="00AC3F83">
            <w:r w:rsidRPr="00AC3F83">
              <w:rPr>
                <w:rFonts w:hint="eastAsia"/>
              </w:rPr>
              <w:t>정규직, 해외취업</w:t>
            </w:r>
          </w:p>
        </w:tc>
      </w:tr>
      <w:tr w:rsidR="00AC3F83" w:rsidRPr="00AC3F83" w:rsidTr="00AC3F83">
        <w:trPr>
          <w:trHeight w:val="504"/>
        </w:trPr>
        <w:tc>
          <w:tcPr>
            <w:tcW w:w="2840" w:type="dxa"/>
            <w:noWrap/>
            <w:vAlign w:val="center"/>
            <w:hideMark/>
          </w:tcPr>
          <w:p w:rsidR="00AC3F83" w:rsidRPr="00AC3F83" w:rsidRDefault="00AC3F83" w:rsidP="00AC3F83">
            <w:pPr>
              <w:jc w:val="center"/>
            </w:pPr>
            <w:r w:rsidRPr="00AC3F83">
              <w:rPr>
                <w:rFonts w:hint="eastAsia"/>
              </w:rPr>
              <w:t>근무일시</w:t>
            </w:r>
          </w:p>
        </w:tc>
        <w:tc>
          <w:tcPr>
            <w:tcW w:w="7640" w:type="dxa"/>
            <w:noWrap/>
            <w:vAlign w:val="center"/>
            <w:hideMark/>
          </w:tcPr>
          <w:p w:rsidR="00AC3F83" w:rsidRPr="00AC3F83" w:rsidRDefault="00AC3F83" w:rsidP="00AC3F83">
            <w:r w:rsidRPr="00AC3F83">
              <w:rPr>
                <w:rFonts w:hint="eastAsia"/>
              </w:rPr>
              <w:t>주 5일 (월~금) 8시간/日</w:t>
            </w:r>
          </w:p>
        </w:tc>
      </w:tr>
      <w:tr w:rsidR="00AC3F83" w:rsidRPr="00AC3F83" w:rsidTr="00AC3F83">
        <w:trPr>
          <w:trHeight w:val="556"/>
        </w:trPr>
        <w:tc>
          <w:tcPr>
            <w:tcW w:w="2840" w:type="dxa"/>
            <w:noWrap/>
            <w:vAlign w:val="center"/>
            <w:hideMark/>
          </w:tcPr>
          <w:p w:rsidR="00AC3F83" w:rsidRPr="00AC3F83" w:rsidRDefault="00AC3F83" w:rsidP="00AC3F83">
            <w:pPr>
              <w:jc w:val="center"/>
            </w:pPr>
            <w:r w:rsidRPr="00AC3F83">
              <w:rPr>
                <w:rFonts w:hint="eastAsia"/>
              </w:rPr>
              <w:t>급여</w:t>
            </w:r>
          </w:p>
        </w:tc>
        <w:tc>
          <w:tcPr>
            <w:tcW w:w="7640" w:type="dxa"/>
            <w:vAlign w:val="center"/>
            <w:hideMark/>
          </w:tcPr>
          <w:p w:rsidR="00AC3F83" w:rsidRDefault="00AC3F83" w:rsidP="00AC3F83">
            <w:r>
              <w:t>연 3,600,000 RUB</w:t>
            </w:r>
            <w:r>
              <w:rPr>
                <w:rFonts w:hint="eastAsia"/>
              </w:rPr>
              <w:t xml:space="preserve"> </w:t>
            </w:r>
            <w:r>
              <w:t>(약 6,180만원)</w:t>
            </w:r>
          </w:p>
          <w:p w:rsidR="00180C42" w:rsidRPr="00AC3F83" w:rsidRDefault="00180C42" w:rsidP="00180C42">
            <w:r>
              <w:t>-</w:t>
            </w:r>
            <w:r>
              <w:rPr>
                <w:rFonts w:hint="eastAsia"/>
              </w:rPr>
              <w:t xml:space="preserve">숙식비용 급여 내 포함 </w:t>
            </w:r>
          </w:p>
        </w:tc>
      </w:tr>
      <w:tr w:rsidR="00AC3F83" w:rsidRPr="00AC3F83" w:rsidTr="00AC3F83">
        <w:trPr>
          <w:trHeight w:val="504"/>
        </w:trPr>
        <w:tc>
          <w:tcPr>
            <w:tcW w:w="2840" w:type="dxa"/>
            <w:noWrap/>
            <w:vAlign w:val="center"/>
            <w:hideMark/>
          </w:tcPr>
          <w:p w:rsidR="00AC3F83" w:rsidRPr="00AC3F83" w:rsidRDefault="00AC3F83" w:rsidP="00AC3F83">
            <w:pPr>
              <w:jc w:val="center"/>
            </w:pPr>
            <w:r w:rsidRPr="00AC3F83">
              <w:rPr>
                <w:rFonts w:hint="eastAsia"/>
              </w:rPr>
              <w:t>근무지역</w:t>
            </w:r>
          </w:p>
        </w:tc>
        <w:tc>
          <w:tcPr>
            <w:tcW w:w="7640" w:type="dxa"/>
            <w:noWrap/>
            <w:vAlign w:val="center"/>
            <w:hideMark/>
          </w:tcPr>
          <w:p w:rsidR="00AC3F83" w:rsidRPr="00AC3F83" w:rsidRDefault="00AC3F83" w:rsidP="00AC3F83">
            <w:r w:rsidRPr="00AC3F83">
              <w:rPr>
                <w:rFonts w:hint="eastAsia"/>
              </w:rPr>
              <w:t>모스크바, 모스크바州, 리잔州, 연해州 外 현지 법인內 발령</w:t>
            </w:r>
          </w:p>
        </w:tc>
      </w:tr>
      <w:tr w:rsidR="00AC3F83" w:rsidRPr="00AC3F83" w:rsidTr="00AC3F83">
        <w:trPr>
          <w:trHeight w:val="1272"/>
        </w:trPr>
        <w:tc>
          <w:tcPr>
            <w:tcW w:w="2840" w:type="dxa"/>
            <w:noWrap/>
            <w:vAlign w:val="center"/>
            <w:hideMark/>
          </w:tcPr>
          <w:p w:rsidR="00AC3F83" w:rsidRPr="00AC3F83" w:rsidRDefault="00AC3F83" w:rsidP="00AC3F83">
            <w:pPr>
              <w:jc w:val="center"/>
            </w:pPr>
            <w:r w:rsidRPr="00AC3F83">
              <w:rPr>
                <w:rFonts w:hint="eastAsia"/>
              </w:rPr>
              <w:t>기타 근로조건</w:t>
            </w:r>
          </w:p>
        </w:tc>
        <w:tc>
          <w:tcPr>
            <w:tcW w:w="7640" w:type="dxa"/>
            <w:vAlign w:val="center"/>
            <w:hideMark/>
          </w:tcPr>
          <w:p w:rsidR="00AC3F83" w:rsidRDefault="00AC3F83" w:rsidP="00AC3F83">
            <w:r w:rsidRPr="00AC3F83">
              <w:rPr>
                <w:rFonts w:hint="eastAsia"/>
              </w:rPr>
              <w:t>- 가족동반 가능</w:t>
            </w:r>
            <w:r w:rsidRPr="00AC3F83">
              <w:rPr>
                <w:rFonts w:hint="eastAsia"/>
              </w:rPr>
              <w:br/>
              <w:t xml:space="preserve">- 연 1회 한국 격려휴가 (연차별도) </w:t>
            </w:r>
            <w:r w:rsidRPr="00AC3F83">
              <w:rPr>
                <w:rFonts w:hint="eastAsia"/>
              </w:rPr>
              <w:br/>
              <w:t>- 러시아 노동법에 따른 기본보험 제공</w:t>
            </w:r>
          </w:p>
          <w:p w:rsidR="00180C42" w:rsidRPr="00AC3F83" w:rsidRDefault="00180C42" w:rsidP="00AC3F83">
            <w:pPr>
              <w:rPr>
                <w:rFonts w:hint="eastAsia"/>
              </w:rPr>
            </w:pPr>
            <w:r>
              <w:rPr>
                <w:rFonts w:hint="eastAsia"/>
              </w:rPr>
              <w:t>- 항공료 지원</w:t>
            </w:r>
          </w:p>
        </w:tc>
      </w:tr>
    </w:tbl>
    <w:p w:rsidR="00AC3F83" w:rsidRDefault="00AC3F83"/>
    <w:p w:rsidR="00AC3F83" w:rsidRPr="00AC3F83" w:rsidRDefault="00AC3F83">
      <w:pPr>
        <w:rPr>
          <w:b/>
        </w:rPr>
      </w:pPr>
      <w:r w:rsidRPr="00AC3F83">
        <w:rPr>
          <w:rFonts w:hint="eastAsia"/>
          <w:b/>
        </w:rPr>
        <w:t>◎전형절차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3F83" w:rsidRPr="00AC3F83" w:rsidTr="00AC3F83">
        <w:trPr>
          <w:trHeight w:val="380"/>
        </w:trPr>
        <w:tc>
          <w:tcPr>
            <w:tcW w:w="10480" w:type="dxa"/>
            <w:vMerge w:val="restart"/>
            <w:noWrap/>
            <w:vAlign w:val="center"/>
            <w:hideMark/>
          </w:tcPr>
          <w:p w:rsidR="00AC3F83" w:rsidRPr="00AC3F83" w:rsidRDefault="00AC3F83" w:rsidP="00AC3F83">
            <w:pPr>
              <w:jc w:val="center"/>
              <w:rPr>
                <w:b/>
                <w:bCs/>
              </w:rPr>
            </w:pPr>
            <w:r w:rsidRPr="00AC3F83">
              <w:rPr>
                <w:rFonts w:hint="eastAsia"/>
                <w:b/>
                <w:bCs/>
              </w:rPr>
              <w:t>서류전형 ▶ 1차 실무진 면접 (화상면접) ▶ 2차 임원 면접 ▶ 최종 합격</w:t>
            </w:r>
          </w:p>
        </w:tc>
      </w:tr>
      <w:tr w:rsidR="00AC3F83" w:rsidRPr="00AC3F83" w:rsidTr="00AC3F83">
        <w:trPr>
          <w:trHeight w:val="380"/>
        </w:trPr>
        <w:tc>
          <w:tcPr>
            <w:tcW w:w="10480" w:type="dxa"/>
            <w:vMerge/>
            <w:hideMark/>
          </w:tcPr>
          <w:p w:rsidR="00AC3F83" w:rsidRPr="00AC3F83" w:rsidRDefault="00AC3F83">
            <w:pPr>
              <w:rPr>
                <w:b/>
                <w:bCs/>
              </w:rPr>
            </w:pPr>
          </w:p>
        </w:tc>
      </w:tr>
    </w:tbl>
    <w:p w:rsidR="00AC3F83" w:rsidRDefault="00AC3F83"/>
    <w:p w:rsidR="00AC3F83" w:rsidRPr="00AC3F83" w:rsidRDefault="00AC3F83">
      <w:pPr>
        <w:rPr>
          <w:b/>
        </w:rPr>
      </w:pPr>
      <w:r w:rsidRPr="00AC3F83">
        <w:rPr>
          <w:rFonts w:hint="eastAsia"/>
          <w:b/>
        </w:rPr>
        <w:t>◎접수기간</w:t>
      </w:r>
      <w:r w:rsidRPr="00AC3F83">
        <w:rPr>
          <w:b/>
        </w:rPr>
        <w:t xml:space="preserve"> 및 방법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3F83" w:rsidRPr="00AC3F83" w:rsidTr="00AC3F83">
        <w:trPr>
          <w:trHeight w:val="380"/>
        </w:trPr>
        <w:tc>
          <w:tcPr>
            <w:tcW w:w="10480" w:type="dxa"/>
            <w:vMerge w:val="restart"/>
            <w:hideMark/>
          </w:tcPr>
          <w:p w:rsidR="00AC3F83" w:rsidRPr="00AC3F83" w:rsidRDefault="00AC3F83" w:rsidP="00AC3F83">
            <w:pPr>
              <w:rPr>
                <w:b/>
                <w:bCs/>
              </w:rPr>
            </w:pPr>
            <w:r w:rsidRPr="00AC3F83">
              <w:rPr>
                <w:rFonts w:hint="eastAsia"/>
                <w:b/>
                <w:bCs/>
              </w:rPr>
              <w:t xml:space="preserve">- 접수기간: </w:t>
            </w:r>
            <w:r w:rsidRPr="00AC3F83">
              <w:rPr>
                <w:rFonts w:hint="eastAsia"/>
              </w:rPr>
              <w:t>2020년 6월 11일 ~ 채용시</w:t>
            </w:r>
            <w:r w:rsidRPr="00AC3F83">
              <w:rPr>
                <w:rFonts w:hint="eastAsia"/>
              </w:rPr>
              <w:br/>
            </w:r>
            <w:r w:rsidRPr="00AC3F83">
              <w:rPr>
                <w:rFonts w:hint="eastAsia"/>
                <w:b/>
                <w:bCs/>
              </w:rPr>
              <w:t>- 접수방법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AC3F83">
              <w:rPr>
                <w:rFonts w:hint="eastAsia"/>
                <w:b/>
                <w:bCs/>
              </w:rPr>
              <w:t xml:space="preserve">① </w:t>
            </w:r>
            <w:r w:rsidRPr="00AC3F83">
              <w:rPr>
                <w:rFonts w:hint="eastAsia"/>
              </w:rPr>
              <w:t xml:space="preserve">인사담당자 이메일 송부 ( </w:t>
            </w:r>
            <w:r w:rsidRPr="00180C42">
              <w:rPr>
                <w:rFonts w:hint="eastAsia"/>
              </w:rPr>
              <w:t>김진희 / wlsgml6857@gmail.com)</w:t>
            </w:r>
            <w:r>
              <w:rPr>
                <w:rFonts w:hint="eastAsia"/>
                <w:b/>
                <w:bCs/>
              </w:rPr>
              <w:br/>
              <w:t xml:space="preserve">           </w:t>
            </w:r>
            <w:r w:rsidRPr="00AC3F83">
              <w:rPr>
                <w:rFonts w:hint="eastAsia"/>
                <w:b/>
                <w:bCs/>
              </w:rPr>
              <w:t xml:space="preserve">② </w:t>
            </w:r>
            <w:r w:rsidRPr="00AC3F83">
              <w:rPr>
                <w:rFonts w:hint="eastAsia"/>
              </w:rPr>
              <w:t xml:space="preserve">월드잡 사이트 지원 </w:t>
            </w:r>
            <w:r w:rsidRPr="00AC3F83">
              <w:rPr>
                <w:rFonts w:hint="eastAsia"/>
              </w:rPr>
              <w:br/>
            </w:r>
            <w:r w:rsidRPr="00AC3F83">
              <w:rPr>
                <w:rFonts w:hint="eastAsia"/>
                <w:b/>
                <w:bCs/>
              </w:rPr>
              <w:t xml:space="preserve">- 제출서류: </w:t>
            </w:r>
            <w:r w:rsidRPr="00AC3F83">
              <w:rPr>
                <w:rFonts w:hint="eastAsia"/>
              </w:rPr>
              <w:t xml:space="preserve">이력서 및 자기소개서 </w:t>
            </w:r>
            <w:r w:rsidRPr="00AC3F83">
              <w:rPr>
                <w:rFonts w:hint="eastAsia"/>
                <w:u w:val="single"/>
              </w:rPr>
              <w:t>(※당사양식)</w:t>
            </w:r>
          </w:p>
        </w:tc>
      </w:tr>
      <w:tr w:rsidR="00AC3F83" w:rsidRPr="00AC3F83" w:rsidTr="00AC3F83">
        <w:trPr>
          <w:trHeight w:val="1128"/>
        </w:trPr>
        <w:tc>
          <w:tcPr>
            <w:tcW w:w="10480" w:type="dxa"/>
            <w:vMerge/>
            <w:hideMark/>
          </w:tcPr>
          <w:p w:rsidR="00AC3F83" w:rsidRPr="00AC3F83" w:rsidRDefault="00AC3F83">
            <w:pPr>
              <w:rPr>
                <w:b/>
                <w:bCs/>
              </w:rPr>
            </w:pPr>
          </w:p>
        </w:tc>
      </w:tr>
    </w:tbl>
    <w:p w:rsidR="00AC3F83" w:rsidRDefault="00AC3F83"/>
    <w:p w:rsidR="00180C42" w:rsidRDefault="00180C42">
      <w:pPr>
        <w:rPr>
          <w:rFonts w:hint="eastAsia"/>
          <w:b/>
        </w:rPr>
      </w:pPr>
      <w:r w:rsidRPr="00AC3F83">
        <w:rPr>
          <w:rFonts w:hint="eastAsia"/>
          <w:b/>
        </w:rPr>
        <w:t>◎</w:t>
      </w:r>
      <w:r>
        <w:rPr>
          <w:rFonts w:hint="eastAsia"/>
          <w:b/>
        </w:rPr>
        <w:t>담당자정보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80C42" w:rsidTr="00180C42">
        <w:tc>
          <w:tcPr>
            <w:tcW w:w="4508" w:type="dxa"/>
          </w:tcPr>
          <w:p w:rsidR="00180C42" w:rsidRDefault="00180C42">
            <w:pPr>
              <w:rPr>
                <w:rFonts w:hint="eastAsia"/>
              </w:rPr>
            </w:pPr>
            <w:r>
              <w:rPr>
                <w:rFonts w:hint="eastAsia"/>
              </w:rPr>
              <w:t>담당자: 김진희</w:t>
            </w:r>
          </w:p>
          <w:p w:rsidR="00180C42" w:rsidRDefault="00180C42">
            <w:r>
              <w:rPr>
                <w:rFonts w:hint="eastAsia"/>
              </w:rPr>
              <w:t xml:space="preserve">E-mail: </w:t>
            </w:r>
            <w:hyperlink r:id="rId7" w:history="1">
              <w:r w:rsidRPr="001C2E16">
                <w:rPr>
                  <w:rStyle w:val="a3"/>
                  <w:rFonts w:hint="eastAsia"/>
                </w:rPr>
                <w:t>wlsgml6857@gmail.com</w:t>
              </w:r>
            </w:hyperlink>
          </w:p>
          <w:p w:rsidR="00180C42" w:rsidRDefault="00180C42">
            <w:pPr>
              <w:rPr>
                <w:rFonts w:hint="eastAsia"/>
              </w:rPr>
            </w:pPr>
            <w:r>
              <w:t>T</w:t>
            </w:r>
            <w:r>
              <w:rPr>
                <w:rFonts w:hint="eastAsia"/>
              </w:rPr>
              <w:t>el.</w:t>
            </w:r>
            <w:r>
              <w:t xml:space="preserve"> 070-7775-3937 (</w:t>
            </w:r>
            <w:r>
              <w:rPr>
                <w:rFonts w:hint="eastAsia"/>
              </w:rPr>
              <w:t>인터넷전화)</w:t>
            </w:r>
          </w:p>
        </w:tc>
        <w:tc>
          <w:tcPr>
            <w:tcW w:w="4508" w:type="dxa"/>
          </w:tcPr>
          <w:p w:rsidR="00180C42" w:rsidRDefault="00180C42">
            <w:pPr>
              <w:rPr>
                <w:rFonts w:hint="eastAsia"/>
              </w:rPr>
            </w:pPr>
          </w:p>
        </w:tc>
      </w:tr>
    </w:tbl>
    <w:p w:rsidR="00180C42" w:rsidRPr="00AC3F83" w:rsidRDefault="00180C42">
      <w:pPr>
        <w:rPr>
          <w:rFonts w:hint="eastAsia"/>
        </w:rPr>
      </w:pPr>
    </w:p>
    <w:sectPr w:rsidR="00180C42" w:rsidRPr="00AC3F8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292" w:rsidRDefault="00B46292" w:rsidP="00180C42">
      <w:pPr>
        <w:spacing w:after="0" w:line="240" w:lineRule="auto"/>
      </w:pPr>
      <w:r>
        <w:separator/>
      </w:r>
    </w:p>
  </w:endnote>
  <w:endnote w:type="continuationSeparator" w:id="0">
    <w:p w:rsidR="00B46292" w:rsidRDefault="00B46292" w:rsidP="0018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292" w:rsidRDefault="00B46292" w:rsidP="00180C42">
      <w:pPr>
        <w:spacing w:after="0" w:line="240" w:lineRule="auto"/>
      </w:pPr>
      <w:r>
        <w:separator/>
      </w:r>
    </w:p>
  </w:footnote>
  <w:footnote w:type="continuationSeparator" w:id="0">
    <w:p w:rsidR="00B46292" w:rsidRDefault="00B46292" w:rsidP="00180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83"/>
    <w:rsid w:val="00180C42"/>
    <w:rsid w:val="005E7FDE"/>
    <w:rsid w:val="00AC3F83"/>
    <w:rsid w:val="00B4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4F17AE-6316-4B17-9932-8AEEF34F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F83"/>
    <w:rPr>
      <w:color w:val="0563C1"/>
      <w:u w:val="single"/>
    </w:rPr>
  </w:style>
  <w:style w:type="table" w:styleId="a4">
    <w:name w:val="Table Grid"/>
    <w:basedOn w:val="a1"/>
    <w:uiPriority w:val="39"/>
    <w:rsid w:val="00AC3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80C4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80C42"/>
  </w:style>
  <w:style w:type="paragraph" w:styleId="a6">
    <w:name w:val="footer"/>
    <w:basedOn w:val="a"/>
    <w:link w:val="Char0"/>
    <w:uiPriority w:val="99"/>
    <w:unhideWhenUsed/>
    <w:rsid w:val="00180C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8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lsgml685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shirak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Джинхи</dc:creator>
  <cp:keywords/>
  <dc:description/>
  <cp:lastModifiedBy>Ким Джинхи</cp:lastModifiedBy>
  <cp:revision>2</cp:revision>
  <dcterms:created xsi:type="dcterms:W3CDTF">2020-06-09T10:18:00Z</dcterms:created>
  <dcterms:modified xsi:type="dcterms:W3CDTF">2020-06-09T11:05:00Z</dcterms:modified>
</cp:coreProperties>
</file>